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15B3" w14:textId="77777777" w:rsidR="00F3119C" w:rsidRPr="00B11008" w:rsidRDefault="00F3119C">
      <w:pPr>
        <w:pStyle w:val="1"/>
        <w:rPr>
          <w:color w:val="0D0D0D" w:themeColor="text1" w:themeTint="F2"/>
        </w:rPr>
      </w:pPr>
      <w:hyperlink r:id="rId5" w:history="1">
        <w:r w:rsidRPr="00B11008">
          <w:rPr>
            <w:rStyle w:val="a4"/>
            <w:rFonts w:cs="Arial"/>
            <w:color w:val="0D0D0D" w:themeColor="text1" w:themeTint="F2"/>
          </w:rPr>
          <w:t>Закон Астраханской области</w:t>
        </w:r>
        <w:r w:rsidRPr="00B11008">
          <w:rPr>
            <w:rStyle w:val="a4"/>
            <w:rFonts w:cs="Arial"/>
            <w:color w:val="0D0D0D" w:themeColor="text1" w:themeTint="F2"/>
          </w:rPr>
          <w:br/>
          <w:t>от 2 октября 2012 г. N 62/2012-ОЗ"Об отдельных вопросах правового регулирования оказания</w:t>
        </w:r>
        <w:r w:rsidRPr="00B11008">
          <w:rPr>
            <w:rStyle w:val="a4"/>
            <w:rFonts w:cs="Arial"/>
            <w:color w:val="0D0D0D" w:themeColor="text1" w:themeTint="F2"/>
          </w:rPr>
          <w:br/>
          <w:t>бесплатной юридической помощи в Астраханской области"</w:t>
        </w:r>
      </w:hyperlink>
    </w:p>
    <w:p w14:paraId="092D294E" w14:textId="77777777" w:rsidR="00B11008" w:rsidRPr="00B11008" w:rsidRDefault="00B11008" w:rsidP="00B11008">
      <w:pPr>
        <w:widowControl/>
        <w:rPr>
          <w:b/>
          <w:bCs/>
          <w:color w:val="353842"/>
          <w:sz w:val="18"/>
          <w:szCs w:val="18"/>
        </w:rPr>
      </w:pPr>
      <w:r w:rsidRPr="00B11008">
        <w:rPr>
          <w:b/>
          <w:bCs/>
          <w:color w:val="353842"/>
          <w:sz w:val="18"/>
          <w:szCs w:val="18"/>
        </w:rPr>
        <w:t>С изменениями и дополнениями от:</w:t>
      </w:r>
      <w:r>
        <w:rPr>
          <w:b/>
          <w:bCs/>
          <w:color w:val="353842"/>
          <w:sz w:val="18"/>
          <w:szCs w:val="18"/>
        </w:rPr>
        <w:t xml:space="preserve"> 6 </w:t>
      </w:r>
      <w:r w:rsidRPr="00B11008">
        <w:rPr>
          <w:color w:val="353842"/>
          <w:sz w:val="18"/>
          <w:szCs w:val="18"/>
          <w:shd w:val="clear" w:color="auto" w:fill="EAEFED"/>
        </w:rPr>
        <w:t xml:space="preserve"> марта 2013 г., 8 мая 2014 г., 5 марта 2015 г., 1 марта 2016 г., 2 марта 2020 г., 15 февраля, 6 июля 2022 г., 27 марта, 30 октября, 11 декабря 2023 г., 22 февраля, 19 июня 2024 г.</w:t>
      </w:r>
    </w:p>
    <w:p w14:paraId="24964E6F" w14:textId="77777777" w:rsidR="00B11008" w:rsidRPr="00B11008" w:rsidRDefault="00B11008" w:rsidP="00B11008">
      <w:pPr>
        <w:widowControl/>
      </w:pPr>
    </w:p>
    <w:p w14:paraId="354BBB89" w14:textId="77777777" w:rsidR="00F3119C" w:rsidRDefault="00F3119C">
      <w:r>
        <w:rPr>
          <w:rStyle w:val="a3"/>
          <w:bCs/>
        </w:rPr>
        <w:t>Принят Думой Астраханской области 13 сентября 2012 года</w:t>
      </w:r>
    </w:p>
    <w:p w14:paraId="35664DFD" w14:textId="77777777" w:rsidR="00F3119C" w:rsidRDefault="00F3119C"/>
    <w:p w14:paraId="30CAA6DF" w14:textId="77777777" w:rsidR="00F3119C" w:rsidRDefault="00F3119C">
      <w:pPr>
        <w:pStyle w:val="a5"/>
      </w:pPr>
      <w:bookmarkStart w:id="0" w:name="sub_1"/>
      <w:r>
        <w:rPr>
          <w:rStyle w:val="a3"/>
          <w:bCs/>
        </w:rPr>
        <w:t>Статья 1.</w:t>
      </w:r>
      <w:r>
        <w:t xml:space="preserve"> Предмет регулирования настоящего Закона</w:t>
      </w:r>
    </w:p>
    <w:bookmarkEnd w:id="0"/>
    <w:p w14:paraId="6970892F" w14:textId="77777777" w:rsidR="00F3119C" w:rsidRDefault="00F3119C">
      <w:r>
        <w:t xml:space="preserve">Настоящий Закон в соответствии с </w:t>
      </w:r>
      <w:hyperlink r:id="rId6" w:history="1">
        <w:r>
          <w:rPr>
            <w:rStyle w:val="a4"/>
            <w:rFonts w:cs="Arial"/>
          </w:rPr>
          <w:t>федеральным законодательством</w:t>
        </w:r>
      </w:hyperlink>
      <w:r>
        <w:t xml:space="preserve"> регулирует отдельные отношения, связанные с оказанием бесплатной юридической помощи гражданам Российской Федерации (далее - граждане) в Астраханской области.</w:t>
      </w:r>
    </w:p>
    <w:p w14:paraId="1D4BB78D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1" w:name="sub_2"/>
      <w:r>
        <w:rPr>
          <w:color w:val="000000"/>
          <w:sz w:val="16"/>
          <w:szCs w:val="16"/>
        </w:rPr>
        <w:t>Информация об изменениях:</w:t>
      </w:r>
    </w:p>
    <w:bookmarkEnd w:id="1"/>
    <w:p w14:paraId="7CCD7024" w14:textId="77777777" w:rsidR="00F3119C" w:rsidRDefault="00F3119C">
      <w:pPr>
        <w:pStyle w:val="a8"/>
      </w:pPr>
      <w:r>
        <w:t xml:space="preserve">Статья 2 изменена с 3 ноября 2023 г. - </w:t>
      </w:r>
      <w:hyperlink r:id="rId7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7053FFB3" w14:textId="77777777" w:rsidR="00F3119C" w:rsidRDefault="00F3119C">
      <w:pPr>
        <w:pStyle w:val="a5"/>
      </w:pPr>
      <w:r>
        <w:rPr>
          <w:rStyle w:val="a3"/>
          <w:bCs/>
        </w:rPr>
        <w:t>Статья 2.</w:t>
      </w:r>
      <w:r>
        <w:t xml:space="preserve"> Основные понятия, используемые в настоящем Законе</w:t>
      </w:r>
    </w:p>
    <w:p w14:paraId="61856226" w14:textId="77777777" w:rsidR="00F3119C" w:rsidRDefault="00F3119C">
      <w:bookmarkStart w:id="2" w:name="sub_210"/>
      <w:r>
        <w:t>1. Для целей настоящего Закона:</w:t>
      </w:r>
    </w:p>
    <w:p w14:paraId="551329D7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" w:name="sub_2101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End w:id="3"/>
    <w:p w14:paraId="5B38F55F" w14:textId="77777777" w:rsidR="00F3119C" w:rsidRDefault="00F3119C">
      <w:pPr>
        <w:pStyle w:val="a8"/>
      </w:pPr>
      <w:r>
        <w:t xml:space="preserve">Пункт 1 изменен с 23 февраля 2024 г. - </w:t>
      </w:r>
      <w:hyperlink r:id="rId8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22 февраля 2024 г. N 15/2024-ОЗ</w:t>
      </w:r>
    </w:p>
    <w:p w14:paraId="332A164E" w14:textId="77777777" w:rsidR="00F3119C" w:rsidRDefault="00F3119C">
      <w:r>
        <w:t xml:space="preserve">1) </w:t>
      </w:r>
      <w:r>
        <w:rPr>
          <w:rStyle w:val="a3"/>
          <w:bCs/>
        </w:rPr>
        <w:t>под государственной системой бесплатной юридической помощи Астраханской области</w:t>
      </w:r>
      <w:r>
        <w:t xml:space="preserve"> понимается совокупность исполнительных органов Астраханской области, подведомственных им учреждений, Уполномоченного по правам человека в Астраханской области, адвокатов, нотариусов, оказывающих бесплатную юридическую помощь в соответствии с федеральным законодательством и настоящим Законом и взаимодействующих по вопросам реализации права граждан на получение бесплатной юридической помощи;</w:t>
      </w:r>
    </w:p>
    <w:p w14:paraId="70A66B2D" w14:textId="77777777" w:rsidR="00F3119C" w:rsidRDefault="00F3119C">
      <w:r>
        <w:t xml:space="preserve">2) </w:t>
      </w:r>
      <w:r>
        <w:rPr>
          <w:rStyle w:val="a3"/>
          <w:bCs/>
        </w:rPr>
        <w:t xml:space="preserve">под членами семей лиц, указанных в </w:t>
      </w:r>
      <w:hyperlink w:anchor="sub_6131" w:history="1">
        <w:r>
          <w:rPr>
            <w:rStyle w:val="a4"/>
            <w:rFonts w:cs="Arial"/>
          </w:rPr>
          <w:t>пунктах 3.1-3.3 части 1 статьи 6</w:t>
        </w:r>
      </w:hyperlink>
      <w:r>
        <w:rPr>
          <w:rStyle w:val="a3"/>
          <w:bCs/>
        </w:rPr>
        <w:t xml:space="preserve"> настоящего Закона,</w:t>
      </w:r>
      <w:r>
        <w:t xml:space="preserve"> понимаются супруг (супруга), дети и родители, иные лица, признанные членами семьи в судебном порядке.</w:t>
      </w:r>
    </w:p>
    <w:p w14:paraId="3B6A8A12" w14:textId="77777777" w:rsidR="00F3119C" w:rsidRDefault="00F3119C">
      <w:bookmarkStart w:id="4" w:name="sub_220"/>
      <w:r>
        <w:t>2. Другие понятия, используемые в настоящем Законе, применяются в том же значении, что и в федеральном законодательстве.</w:t>
      </w:r>
    </w:p>
    <w:bookmarkEnd w:id="4"/>
    <w:p w14:paraId="013F9D99" w14:textId="77777777" w:rsidR="00F3119C" w:rsidRDefault="00F3119C"/>
    <w:p w14:paraId="008DADE2" w14:textId="77777777" w:rsidR="00F3119C" w:rsidRDefault="00F3119C">
      <w:pPr>
        <w:pStyle w:val="a5"/>
      </w:pPr>
      <w:bookmarkStart w:id="5" w:name="sub_3"/>
      <w:r>
        <w:rPr>
          <w:rStyle w:val="a3"/>
          <w:bCs/>
        </w:rPr>
        <w:t>Статья 3.</w:t>
      </w:r>
      <w:r>
        <w:t xml:space="preserve"> Полномочия Думы Астраханской области в области оказания бесплатной юридической помощи</w:t>
      </w:r>
    </w:p>
    <w:bookmarkEnd w:id="5"/>
    <w:p w14:paraId="56546C87" w14:textId="77777777" w:rsidR="00F3119C" w:rsidRDefault="00F3119C">
      <w:r>
        <w:t>К полномочиям Думы Астраханской области в области оказания бесплатной юридической помощи относятся:</w:t>
      </w:r>
    </w:p>
    <w:p w14:paraId="7FD44992" w14:textId="77777777" w:rsidR="00F3119C" w:rsidRDefault="00F3119C">
      <w:bookmarkStart w:id="6" w:name="sub_31"/>
      <w:r>
        <w:t>1) принятие законов и иных нормативных правовых актов в области оказания бесплатной юридической помощи;</w:t>
      </w:r>
    </w:p>
    <w:p w14:paraId="0E17656C" w14:textId="77777777" w:rsidR="00F3119C" w:rsidRDefault="00F3119C">
      <w:bookmarkStart w:id="7" w:name="sub_32"/>
      <w:bookmarkEnd w:id="6"/>
      <w:r>
        <w:t>2) утверждение бюджета Астраханской области в части расходов на оказание бесплатной юридической помощи;</w:t>
      </w:r>
    </w:p>
    <w:p w14:paraId="329A8B9E" w14:textId="77777777" w:rsidR="00F3119C" w:rsidRDefault="00F3119C">
      <w:bookmarkStart w:id="8" w:name="sub_33"/>
      <w:bookmarkEnd w:id="7"/>
      <w:r>
        <w:t xml:space="preserve">3) осуществление иных полномочий в соответствии с </w:t>
      </w:r>
      <w:hyperlink r:id="rId9" w:history="1">
        <w:r>
          <w:rPr>
            <w:rStyle w:val="a4"/>
            <w:rFonts w:cs="Arial"/>
          </w:rPr>
          <w:t>федеральным законодательством</w:t>
        </w:r>
      </w:hyperlink>
      <w:r>
        <w:t>.</w:t>
      </w:r>
    </w:p>
    <w:bookmarkEnd w:id="8"/>
    <w:p w14:paraId="6DEB0CC1" w14:textId="77777777" w:rsidR="00F3119C" w:rsidRDefault="00F3119C"/>
    <w:p w14:paraId="6D553894" w14:textId="77777777" w:rsidR="00F3119C" w:rsidRDefault="00F3119C">
      <w:pPr>
        <w:pStyle w:val="a5"/>
      </w:pPr>
      <w:bookmarkStart w:id="9" w:name="sub_4"/>
      <w:r>
        <w:rPr>
          <w:rStyle w:val="a3"/>
          <w:bCs/>
        </w:rPr>
        <w:t>Статья 4.</w:t>
      </w:r>
      <w:r>
        <w:t xml:space="preserve"> Полномочия Правительства Астраханской области по вопросам оказания бесплатной юридической помощи</w:t>
      </w:r>
    </w:p>
    <w:bookmarkEnd w:id="9"/>
    <w:p w14:paraId="79687854" w14:textId="77777777" w:rsidR="00F3119C" w:rsidRDefault="00F3119C">
      <w:r>
        <w:t>К полномочиям Правительства Астраханской области по вопросам оказания бесплатной юридической помощи относятся:</w:t>
      </w:r>
    </w:p>
    <w:p w14:paraId="37DD2461" w14:textId="77777777" w:rsidR="00F3119C" w:rsidRDefault="00F3119C">
      <w:bookmarkStart w:id="10" w:name="sub_41"/>
      <w:r>
        <w:t>1) реализация в Астраханской области государственной политики в области обеспечения граждан бесплатной юридической помощью;</w:t>
      </w:r>
    </w:p>
    <w:p w14:paraId="39C96C70" w14:textId="77777777" w:rsidR="00F3119C" w:rsidRDefault="00F3119C">
      <w:bookmarkStart w:id="11" w:name="sub_42"/>
      <w:bookmarkEnd w:id="10"/>
      <w:r>
        <w:t>2) обеспечение исполнения настоящего Закона и иных нормативных правовых актов Астраханской области, устанавливающих дополнительные гарантии реализации права граждан на получение бесплатной юридической помощи;</w:t>
      </w:r>
    </w:p>
    <w:p w14:paraId="7F51DE4C" w14:textId="77777777" w:rsidR="00F3119C" w:rsidRDefault="00F3119C">
      <w:bookmarkStart w:id="12" w:name="sub_43"/>
      <w:bookmarkEnd w:id="11"/>
      <w:r>
        <w:t xml:space="preserve">3) определение порядка принятия решений об оказании в экстренных случаях </w:t>
      </w:r>
      <w:r>
        <w:lastRenderedPageBreak/>
        <w:t>бесплатной юридической помощи гражданам, оказавшимся в трудной жизненной ситуации;</w:t>
      </w:r>
    </w:p>
    <w:p w14:paraId="02CA131B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13" w:name="sub_44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14:paraId="1D4BB246" w14:textId="77777777" w:rsidR="00F3119C" w:rsidRDefault="00F3119C">
      <w:pPr>
        <w:pStyle w:val="a8"/>
      </w:pPr>
      <w:r>
        <w:t xml:space="preserve">Пункт 4 изменен с 28 марта 2023 г. - </w:t>
      </w:r>
      <w:hyperlink r:id="rId10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27 марта 2023 г. N 8/2023-ОЗ</w:t>
      </w:r>
    </w:p>
    <w:p w14:paraId="7C02FB80" w14:textId="77777777" w:rsidR="00F3119C" w:rsidRDefault="00F3119C">
      <w:r>
        <w:t>4) определение исполнительного органа Астраханской области, уполномоченного в области обеспечения граждан бесплатной юридической помощью (далее - уполномоченный орган);</w:t>
      </w:r>
    </w:p>
    <w:p w14:paraId="197746B4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14" w:name="sub_45"/>
      <w:r>
        <w:rPr>
          <w:color w:val="000000"/>
          <w:sz w:val="16"/>
          <w:szCs w:val="16"/>
        </w:rPr>
        <w:t>Информация об изменениях:</w:t>
      </w:r>
    </w:p>
    <w:bookmarkEnd w:id="14"/>
    <w:p w14:paraId="0FE01BC5" w14:textId="77777777" w:rsidR="00F3119C" w:rsidRDefault="00F3119C">
      <w:pPr>
        <w:pStyle w:val="a8"/>
      </w:pPr>
      <w:r>
        <w:t xml:space="preserve">Пункт 5 изменен с 28 марта 2023 г. - </w:t>
      </w:r>
      <w:hyperlink r:id="rId11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27 марта 2023 г. N 8/2023-ОЗ</w:t>
      </w:r>
    </w:p>
    <w:p w14:paraId="239606C5" w14:textId="77777777" w:rsidR="00F3119C" w:rsidRDefault="00F3119C">
      <w:r>
        <w:t>5) определение исполнительных органов Астраханской области и подведомственных им учреждений, входящих в государственную систему бесплатной юридической помощи на территории Астраханской области (далее - исполнительные органы Астраханской области и подведомственные им учреждения), установление их компетенции;</w:t>
      </w:r>
    </w:p>
    <w:p w14:paraId="4D8E81DE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15" w:name="sub_46"/>
      <w:r>
        <w:rPr>
          <w:color w:val="000000"/>
          <w:sz w:val="16"/>
          <w:szCs w:val="16"/>
        </w:rPr>
        <w:t>Информация об изменениях:</w:t>
      </w:r>
    </w:p>
    <w:bookmarkEnd w:id="15"/>
    <w:p w14:paraId="6F18F45E" w14:textId="77777777" w:rsidR="00F3119C" w:rsidRDefault="00F3119C">
      <w:pPr>
        <w:pStyle w:val="a8"/>
      </w:pPr>
      <w:r>
        <w:t xml:space="preserve">Пункт 6 изменен с 23 февраля 2024 г. - </w:t>
      </w:r>
      <w:hyperlink r:id="rId12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22 февраля 2024 г. N 15/2024-ОЗ</w:t>
      </w:r>
    </w:p>
    <w:p w14:paraId="2B63A85F" w14:textId="77777777" w:rsidR="00F3119C" w:rsidRDefault="00F3119C">
      <w:r>
        <w:t>6) определение порядка взаимодействия участников государственной и негосударственной систем бесплатной юридической помощи Астраханской области;</w:t>
      </w:r>
    </w:p>
    <w:p w14:paraId="293EFF7B" w14:textId="77777777" w:rsidR="00F3119C" w:rsidRDefault="00F3119C">
      <w:bookmarkStart w:id="16" w:name="sub_47"/>
      <w:r>
        <w:t>7)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 Астраханской области, и компенсации их расходов на оказание бесплатной юридической помощи;</w:t>
      </w:r>
    </w:p>
    <w:p w14:paraId="70DBE9A6" w14:textId="77777777" w:rsidR="00F3119C" w:rsidRDefault="00F3119C">
      <w:bookmarkStart w:id="17" w:name="sub_48"/>
      <w:bookmarkEnd w:id="16"/>
      <w:r>
        <w:t>8) оказание содействия развитию в Астраханской области негосударственной системы бесплатной юридической помощи и обеспечение ее поддержки;</w:t>
      </w:r>
    </w:p>
    <w:p w14:paraId="3F9F6896" w14:textId="77777777" w:rsidR="00F3119C" w:rsidRDefault="00F3119C">
      <w:bookmarkStart w:id="18" w:name="sub_49"/>
      <w:bookmarkEnd w:id="17"/>
      <w:r>
        <w:t xml:space="preserve">9) иные полномочия в соответствии с </w:t>
      </w:r>
      <w:hyperlink r:id="rId13" w:history="1">
        <w:r>
          <w:rPr>
            <w:rStyle w:val="a4"/>
            <w:rFonts w:cs="Arial"/>
          </w:rPr>
          <w:t>федеральным законодательством</w:t>
        </w:r>
      </w:hyperlink>
      <w:r>
        <w:t>.</w:t>
      </w:r>
    </w:p>
    <w:bookmarkEnd w:id="18"/>
    <w:p w14:paraId="617C0FE4" w14:textId="77777777" w:rsidR="00F3119C" w:rsidRDefault="00F3119C"/>
    <w:p w14:paraId="6F7A9004" w14:textId="77777777" w:rsidR="00F3119C" w:rsidRDefault="00F3119C">
      <w:pPr>
        <w:pStyle w:val="a5"/>
      </w:pPr>
      <w:bookmarkStart w:id="19" w:name="sub_5"/>
      <w:r>
        <w:rPr>
          <w:rStyle w:val="a3"/>
          <w:bCs/>
        </w:rPr>
        <w:t>Статья 5.</w:t>
      </w:r>
      <w:r>
        <w:t xml:space="preserve"> Полномочия уполномоченного органа по вопросам оказания бесплатной юридической помощи</w:t>
      </w:r>
    </w:p>
    <w:bookmarkEnd w:id="19"/>
    <w:p w14:paraId="4BF3E2C3" w14:textId="77777777" w:rsidR="00F3119C" w:rsidRDefault="00F3119C">
      <w:r>
        <w:t>К полномочиям уполномоченного органа по вопросам оказания бесплатной юридической помощи относятся:</w:t>
      </w:r>
    </w:p>
    <w:p w14:paraId="664F2FAD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20" w:name="sub_51"/>
      <w:r>
        <w:rPr>
          <w:color w:val="000000"/>
          <w:sz w:val="16"/>
          <w:szCs w:val="16"/>
        </w:rPr>
        <w:t>Информация об изменениях:</w:t>
      </w:r>
    </w:p>
    <w:bookmarkEnd w:id="20"/>
    <w:p w14:paraId="06E4DBB7" w14:textId="77777777" w:rsidR="00F3119C" w:rsidRPr="00B11008" w:rsidRDefault="00F3119C">
      <w:pPr>
        <w:pStyle w:val="a8"/>
        <w:rPr>
          <w:sz w:val="20"/>
          <w:szCs w:val="20"/>
        </w:rPr>
      </w:pPr>
      <w:r w:rsidRPr="00B11008">
        <w:rPr>
          <w:sz w:val="20"/>
          <w:szCs w:val="20"/>
        </w:rPr>
        <w:t xml:space="preserve">Пункт 1 изменен с 23 февраля 2024 г. - </w:t>
      </w:r>
      <w:hyperlink r:id="rId14" w:history="1">
        <w:r w:rsidRPr="00B11008">
          <w:rPr>
            <w:rStyle w:val="a4"/>
            <w:rFonts w:cs="Arial"/>
            <w:sz w:val="20"/>
            <w:szCs w:val="20"/>
          </w:rPr>
          <w:t>Закон</w:t>
        </w:r>
      </w:hyperlink>
      <w:r w:rsidRPr="00B11008">
        <w:rPr>
          <w:sz w:val="20"/>
          <w:szCs w:val="20"/>
        </w:rPr>
        <w:t xml:space="preserve"> Астраханской области от 22 февраля 2024 г. N 15/2024-ОЗ</w:t>
      </w:r>
    </w:p>
    <w:p w14:paraId="14CDA31F" w14:textId="77777777" w:rsidR="00F3119C" w:rsidRDefault="00F3119C">
      <w:r>
        <w:t>1) организация взаимодействия участников государственной и негосударственной систем бесплатной юридической помощи Астраханской области;</w:t>
      </w:r>
    </w:p>
    <w:p w14:paraId="2FF7931C" w14:textId="77777777" w:rsidR="00F3119C" w:rsidRDefault="00F3119C">
      <w:bookmarkStart w:id="21" w:name="sub_52"/>
      <w:r>
        <w:t>2) заключение с адвокатской палатой Астраханской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14:paraId="47D37183" w14:textId="77777777" w:rsidR="00F3119C" w:rsidRDefault="00F3119C">
      <w:bookmarkStart w:id="22" w:name="sub_53"/>
      <w:bookmarkEnd w:id="21"/>
      <w:r>
        <w:t>3) опубликование списка адвокатов, оказывающих гражданам бесплатную юридическую помощь, в средствах массовой информации и размещение указанного списка на своем официальном сайте в информационно-телекоммуникационной сети "Интернет";</w:t>
      </w:r>
    </w:p>
    <w:p w14:paraId="15B68E5A" w14:textId="77777777" w:rsidR="00F3119C" w:rsidRDefault="00F3119C">
      <w:bookmarkStart w:id="23" w:name="sub_54"/>
      <w:bookmarkEnd w:id="22"/>
      <w:r>
        <w:t>4) информационное обеспечение деятельности по оказанию бесплатной юридической помощи в Астраханской области;</w:t>
      </w:r>
    </w:p>
    <w:p w14:paraId="177FCB6B" w14:textId="77777777" w:rsidR="00F3119C" w:rsidRDefault="00F3119C">
      <w:bookmarkStart w:id="24" w:name="sub_55"/>
      <w:bookmarkEnd w:id="23"/>
      <w:r>
        <w:t xml:space="preserve">5) иные полномочия в соответствии с </w:t>
      </w:r>
      <w:hyperlink r:id="rId15" w:history="1">
        <w:r>
          <w:rPr>
            <w:rStyle w:val="a4"/>
            <w:rFonts w:cs="Arial"/>
          </w:rPr>
          <w:t>федеральным законодательством</w:t>
        </w:r>
      </w:hyperlink>
      <w:r>
        <w:t>.</w:t>
      </w:r>
    </w:p>
    <w:bookmarkEnd w:id="24"/>
    <w:p w14:paraId="1CAB8E9B" w14:textId="77777777" w:rsidR="00F3119C" w:rsidRDefault="00F3119C"/>
    <w:p w14:paraId="7C8A95C4" w14:textId="77777777" w:rsidR="00F3119C" w:rsidRDefault="00F3119C">
      <w:pPr>
        <w:pStyle w:val="a5"/>
      </w:pPr>
      <w:bookmarkStart w:id="25" w:name="sub_6"/>
      <w:r>
        <w:rPr>
          <w:rStyle w:val="a3"/>
          <w:bCs/>
        </w:rPr>
        <w:t>Статья 6.</w:t>
      </w:r>
      <w: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 Астраханской области, и случаи оказания такой помощи</w:t>
      </w:r>
    </w:p>
    <w:p w14:paraId="6BA068A7" w14:textId="77777777" w:rsidR="00F3119C" w:rsidRDefault="00F3119C">
      <w:bookmarkStart w:id="26" w:name="sub_61"/>
      <w:bookmarkEnd w:id="25"/>
      <w:r>
        <w:t xml:space="preserve">1. Право на получение всех видов бесплатной юридической помощи, предусмотренных </w:t>
      </w:r>
      <w:hyperlink r:id="rId16" w:history="1">
        <w:r>
          <w:rPr>
            <w:rStyle w:val="a4"/>
            <w:rFonts w:cs="Arial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в рамках государственной системы бесплатной юридической помощи Астраханской области имеют следующие категории граждан:</w:t>
      </w:r>
    </w:p>
    <w:p w14:paraId="03DBB09A" w14:textId="77777777" w:rsidR="00F3119C" w:rsidRDefault="00F3119C">
      <w:bookmarkStart w:id="27" w:name="sub_611"/>
      <w:bookmarkEnd w:id="26"/>
      <w:r>
        <w:t xml:space="preserve">1) граждане, среднедушевой доход семей которых ниже величины прожиточного </w:t>
      </w:r>
      <w:r>
        <w:lastRenderedPageBreak/>
        <w:t>минимума, установленного в Астраханской области, либо одиноко проживающие граждане, доходы которых ниже величины прожиточного минимума (далее - малоимущие граждане);</w:t>
      </w:r>
    </w:p>
    <w:p w14:paraId="1E12C702" w14:textId="77777777" w:rsidR="00F3119C" w:rsidRDefault="00F3119C">
      <w:bookmarkStart w:id="28" w:name="sub_612"/>
      <w:bookmarkEnd w:id="27"/>
      <w:r>
        <w:t>2) инвалиды I и II группы;</w:t>
      </w:r>
    </w:p>
    <w:p w14:paraId="51696101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29" w:name="sub_613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14:paraId="52BB55EE" w14:textId="77777777" w:rsidR="00F3119C" w:rsidRDefault="00F3119C">
      <w:pPr>
        <w:pStyle w:val="a8"/>
      </w:pPr>
      <w:r>
        <w:fldChar w:fldCharType="begin"/>
      </w:r>
      <w:r>
        <w:instrText>HYPERLINK "garantF1://9046721.111"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8 мая 2014 г. N 18/2014-ОЗ в пункт 3 части 1 статьи 6 настоящего Закона внесены изменения</w:t>
      </w:r>
    </w:p>
    <w:p w14:paraId="77DC5AE2" w14:textId="77777777" w:rsidR="00F3119C" w:rsidRDefault="00F3119C"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5B977E9F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0" w:name="sub_6131"/>
      <w:r>
        <w:rPr>
          <w:color w:val="000000"/>
          <w:sz w:val="16"/>
          <w:szCs w:val="16"/>
        </w:rPr>
        <w:t>Информация об изменениях:</w:t>
      </w:r>
    </w:p>
    <w:bookmarkEnd w:id="30"/>
    <w:p w14:paraId="5DE1709A" w14:textId="77777777" w:rsidR="00F3119C" w:rsidRDefault="00F3119C">
      <w:pPr>
        <w:pStyle w:val="a8"/>
      </w:pPr>
      <w:r>
        <w:t xml:space="preserve">Часть 1 дополнена пунктом 3.1 с 3 ноября 2023 г. - </w:t>
      </w:r>
      <w:hyperlink r:id="rId17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2CA9B1CB" w14:textId="77777777" w:rsidR="00F3119C" w:rsidRDefault="00F3119C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0516772A" w14:textId="77777777" w:rsidR="00F3119C" w:rsidRDefault="00F3119C">
      <w:pPr>
        <w:pStyle w:val="a7"/>
      </w:pPr>
      <w:r>
        <w:t xml:space="preserve">Пункт 3.1 части 1 статьи 6 настоящего Закона (в редакции </w:t>
      </w:r>
      <w:hyperlink r:id="rId18" w:history="1">
        <w:r>
          <w:rPr>
            <w:rStyle w:val="a4"/>
            <w:rFonts w:cs="Arial"/>
          </w:rPr>
          <w:t>Закона</w:t>
        </w:r>
      </w:hyperlink>
      <w:r>
        <w:t xml:space="preserve"> Астраханской области от 30 октября 2023 г. N 88/2023-ОЗ) </w:t>
      </w:r>
      <w:hyperlink r:id="rId19" w:history="1">
        <w:r>
          <w:rPr>
            <w:rStyle w:val="a4"/>
            <w:rFonts w:cs="Arial"/>
          </w:rPr>
          <w:t>распространяется</w:t>
        </w:r>
      </w:hyperlink>
      <w:r>
        <w:t xml:space="preserve"> на правоотношения, возникшие с 24 февраля 2022 г.</w:t>
      </w:r>
    </w:p>
    <w:p w14:paraId="49E6457F" w14:textId="77777777" w:rsidR="00F3119C" w:rsidRDefault="00F3119C">
      <w:pPr>
        <w:pStyle w:val="a7"/>
      </w:pPr>
    </w:p>
    <w:p w14:paraId="2204FEAB" w14:textId="77777777" w:rsidR="00F3119C" w:rsidRDefault="00F3119C">
      <w: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0" w:history="1">
        <w:r>
          <w:rPr>
            <w:rStyle w:val="a4"/>
            <w:rFonts w:cs="Arial"/>
          </w:rPr>
          <w:t>пункте 6 статьи 1</w:t>
        </w:r>
      </w:hyperlink>
      <w:r>
        <w:t xml:space="preserve"> Федерального закона от 31 мая 1996 года N 61-ФЗ "Об обороне" (далее - воинские формирования, органы),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(далее - отражение вооруженного вторжения на Государственной границе),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 (далее - военнослужащие, принимавшие участие в специальной военной операции, служащие, работники), а также члены семей указанных граждан;</w:t>
      </w:r>
    </w:p>
    <w:p w14:paraId="34AA9E51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1" w:name="sub_6132"/>
      <w:r>
        <w:rPr>
          <w:color w:val="000000"/>
          <w:sz w:val="16"/>
          <w:szCs w:val="16"/>
        </w:rPr>
        <w:t>Информация об изменениях:</w:t>
      </w:r>
    </w:p>
    <w:bookmarkEnd w:id="31"/>
    <w:p w14:paraId="10886C1C" w14:textId="77777777" w:rsidR="00F3119C" w:rsidRDefault="00F3119C">
      <w:pPr>
        <w:pStyle w:val="a8"/>
      </w:pPr>
      <w:r>
        <w:t xml:space="preserve">Пункт 3.2 изменен с 23 февраля 2024 г. - </w:t>
      </w:r>
      <w:hyperlink r:id="rId21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22 февраля 2024 г. N 15/2024-ОЗ</w:t>
      </w:r>
    </w:p>
    <w:p w14:paraId="5CA82A1D" w14:textId="77777777" w:rsidR="00F3119C" w:rsidRDefault="00F3119C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A64805D" w14:textId="77777777" w:rsidR="00F3119C" w:rsidRDefault="00F3119C">
      <w:pPr>
        <w:pStyle w:val="a7"/>
      </w:pPr>
      <w:r>
        <w:t xml:space="preserve">Пункт 3.2 части 1 статьи 6 настоящего Закона (в редакции </w:t>
      </w:r>
      <w:hyperlink r:id="rId22" w:history="1">
        <w:r>
          <w:rPr>
            <w:rStyle w:val="a4"/>
            <w:rFonts w:cs="Arial"/>
          </w:rPr>
          <w:t>Закона</w:t>
        </w:r>
      </w:hyperlink>
      <w:r>
        <w:t xml:space="preserve"> Астраханской области от 30 октября 2023 г. N 88/2023-ОЗ) </w:t>
      </w:r>
      <w:hyperlink r:id="rId23" w:history="1">
        <w:r>
          <w:rPr>
            <w:rStyle w:val="a4"/>
            <w:rFonts w:cs="Arial"/>
          </w:rPr>
          <w:t>распространяется</w:t>
        </w:r>
      </w:hyperlink>
      <w:r>
        <w:t xml:space="preserve"> на правоотношения, возникшие с 24 февраля 2022 г.</w:t>
      </w:r>
    </w:p>
    <w:p w14:paraId="3C9D43DB" w14:textId="77777777" w:rsidR="00F3119C" w:rsidRDefault="00F3119C">
      <w:pPr>
        <w:pStyle w:val="a7"/>
      </w:pPr>
    </w:p>
    <w:p w14:paraId="7840FAC0" w14:textId="77777777" w:rsidR="00F3119C" w:rsidRDefault="00F3119C"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(далее - контракт о добровольном содействии), при условии их участия в специальной военной операции и (или) выполнения ими задач по отражению вооруженного вторжения на Государственной границе,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 или войска национальной гвардии Российской Федерации (далее - контракт с содействующей организацией), при условии их участия в специальной военной операции (далее - мобилизованные, граждане, заключившие контракт о добровольном содействии либо контракт с содействующей организацией), а также члены семей указанных граждан;</w:t>
      </w:r>
    </w:p>
    <w:p w14:paraId="6FE0A1EA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2" w:name="sub_6133"/>
      <w:r>
        <w:rPr>
          <w:color w:val="000000"/>
          <w:sz w:val="16"/>
          <w:szCs w:val="16"/>
        </w:rPr>
        <w:t>Информация об изменениях:</w:t>
      </w:r>
    </w:p>
    <w:bookmarkEnd w:id="32"/>
    <w:p w14:paraId="17B08C1D" w14:textId="77777777" w:rsidR="00F3119C" w:rsidRDefault="00F3119C">
      <w:pPr>
        <w:pStyle w:val="a8"/>
      </w:pPr>
      <w:r>
        <w:lastRenderedPageBreak/>
        <w:t xml:space="preserve">Часть 1 дополнена пунктом 3.3 с 3 ноября 2023 г. - </w:t>
      </w:r>
      <w:hyperlink r:id="rId24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6AFC02FC" w14:textId="77777777" w:rsidR="00F3119C" w:rsidRDefault="00F3119C"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(далее - лица, принимавшие участие в боевых действиях с 11 мая 2014 года), а также члены семей указанных лиц;</w:t>
      </w:r>
    </w:p>
    <w:p w14:paraId="610B5E34" w14:textId="77777777" w:rsidR="00F3119C" w:rsidRDefault="00F3119C">
      <w:bookmarkStart w:id="33" w:name="sub_614"/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0C29D705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4" w:name="sub_6141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14:paraId="3C2AA466" w14:textId="77777777" w:rsidR="00F3119C" w:rsidRDefault="00F3119C">
      <w:pPr>
        <w:pStyle w:val="a8"/>
      </w:pPr>
      <w:r>
        <w:fldChar w:fldCharType="begin"/>
      </w:r>
      <w:r>
        <w:instrText>HYPERLINK "garantF1://9046721.112"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8 мая 2014 г. N 18/2014-ОЗ часть 1 статьи 6 настоящего Закона дополнена пунктом 4.1</w:t>
      </w:r>
    </w:p>
    <w:p w14:paraId="4AF19EC4" w14:textId="77777777" w:rsidR="00F3119C" w:rsidRDefault="00F3119C"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3264AA82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5" w:name="sub_6142"/>
      <w:r>
        <w:rPr>
          <w:color w:val="000000"/>
          <w:sz w:val="16"/>
          <w:szCs w:val="16"/>
        </w:rPr>
        <w:t>Информация об изменениях:</w:t>
      </w:r>
    </w:p>
    <w:bookmarkEnd w:id="35"/>
    <w:p w14:paraId="5AEE06E1" w14:textId="77777777" w:rsidR="00F3119C" w:rsidRDefault="00F3119C">
      <w:pPr>
        <w:pStyle w:val="a8"/>
      </w:pPr>
      <w:r>
        <w:fldChar w:fldCharType="begin"/>
      </w:r>
      <w:r>
        <w:instrText>HYPERLINK "garantF1://9046721.113"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8 мая 2014 г. N 18/2014-ОЗ часть 1 статьи 6 настоящего Закона дополнена пунктом 4.2</w:t>
      </w:r>
    </w:p>
    <w:p w14:paraId="788AD4C7" w14:textId="77777777" w:rsidR="00F3119C" w:rsidRDefault="00F3119C"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0111DDD8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6" w:name="sub_91343"/>
      <w:r>
        <w:rPr>
          <w:color w:val="000000"/>
          <w:sz w:val="16"/>
          <w:szCs w:val="16"/>
        </w:rPr>
        <w:t>Информация об изменениях:</w:t>
      </w:r>
    </w:p>
    <w:bookmarkEnd w:id="36"/>
    <w:p w14:paraId="25784B36" w14:textId="77777777" w:rsidR="00F3119C" w:rsidRDefault="00F3119C">
      <w:pPr>
        <w:pStyle w:val="a8"/>
      </w:pPr>
      <w:r>
        <w:t xml:space="preserve">Пункт 4.3 изменен с 15 марта 2020 г. - </w:t>
      </w:r>
      <w:hyperlink r:id="rId25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 марта 2020 г. N 15/2020-ОЗ</w:t>
      </w:r>
    </w:p>
    <w:p w14:paraId="12EA22C0" w14:textId="77777777" w:rsidR="00F3119C" w:rsidRDefault="00F3119C">
      <w:r>
        <w:t>4.3) одинокие родители, имеющие трех и более детей, по вопросам установления и оспаривания отцовства (материнства), взыскания алиментов;</w:t>
      </w:r>
    </w:p>
    <w:p w14:paraId="3B43CD58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7" w:name="sub_615"/>
      <w:r>
        <w:rPr>
          <w:color w:val="000000"/>
          <w:sz w:val="16"/>
          <w:szCs w:val="16"/>
        </w:rPr>
        <w:t>Информация об изменениях:</w:t>
      </w:r>
    </w:p>
    <w:bookmarkEnd w:id="37"/>
    <w:p w14:paraId="332983E5" w14:textId="77777777" w:rsidR="00F3119C" w:rsidRDefault="00F3119C">
      <w:pPr>
        <w:pStyle w:val="a8"/>
      </w:pPr>
      <w:r>
        <w:fldChar w:fldCharType="begin"/>
      </w:r>
      <w:r>
        <w:instrText>HYPERLINK "garantF1://9054982.81"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1 марта 2016 г. N 7/2016-ОЗ пункт 5) части 1 статьи 6 настоящего Закона изложен в новой редакции</w:t>
      </w:r>
    </w:p>
    <w:p w14:paraId="5AB5BEF5" w14:textId="77777777" w:rsidR="00F3119C" w:rsidRDefault="00F3119C"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096BA3E2" w14:textId="77777777" w:rsidR="00F3119C" w:rsidRDefault="00F3119C">
      <w:bookmarkStart w:id="38" w:name="sub_616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017AD7A4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39" w:name="sub_616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14:paraId="60AF6D71" w14:textId="77777777" w:rsidR="00F3119C" w:rsidRDefault="00F3119C">
      <w:pPr>
        <w:pStyle w:val="a8"/>
      </w:pPr>
      <w:r>
        <w:t xml:space="preserve">Часть 1 дополнена пунктом 6.1 с 13 декабря 2023 г. - </w:t>
      </w:r>
      <w:hyperlink r:id="rId26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11 декабря 2023 г. N 112/2023-ОЗ</w:t>
      </w:r>
    </w:p>
    <w:p w14:paraId="4506711A" w14:textId="77777777" w:rsidR="00F3119C" w:rsidRDefault="00F3119C">
      <w:r>
        <w:t xml:space="preserve">6.1) лица, освобожденные из мест лишения свободы, если они обращаются за оказанием бесплатной юридической помощи в течение шести месяцев со дня освобождения по вопросам, связанным с отказом работодателя в заключении трудового договора, нарушающим гарантии, установленные </w:t>
      </w:r>
      <w:hyperlink r:id="rId27" w:history="1">
        <w:r>
          <w:rPr>
            <w:rStyle w:val="a4"/>
            <w:rFonts w:cs="Arial"/>
          </w:rPr>
          <w:t>Трудовым кодексом</w:t>
        </w:r>
      </w:hyperlink>
      <w:r>
        <w:t xml:space="preserve"> Российской Федерации, признания гражданина безработным и установления пособия по безработице, регистрационного учета по месту жительства,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такого гражданина);</w:t>
      </w:r>
    </w:p>
    <w:p w14:paraId="232DCAB7" w14:textId="77777777" w:rsidR="00F3119C" w:rsidRDefault="00F3119C">
      <w:bookmarkStart w:id="40" w:name="sub_617"/>
      <w:r>
        <w:lastRenderedPageBreak/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rStyle w:val="a4"/>
            <w:rFonts w:cs="Arial"/>
          </w:rPr>
          <w:t>Законом</w:t>
        </w:r>
      </w:hyperlink>
      <w:r>
        <w:t xml:space="preserve"> Российской Федерации от 2 июля 1992 года N 3185-I "О психиатрической помощи и гарантиях прав граждан при ее оказании" (далее - лица, страдающие психическими расстройствами);</w:t>
      </w:r>
    </w:p>
    <w:p w14:paraId="2EC680E9" w14:textId="77777777" w:rsidR="00F3119C" w:rsidRDefault="00F3119C">
      <w:bookmarkStart w:id="41" w:name="sub_618"/>
      <w:bookmarkEnd w:id="40"/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104C277D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42" w:name="sub_6181"/>
      <w:bookmarkEnd w:id="41"/>
      <w:r>
        <w:rPr>
          <w:color w:val="000000"/>
          <w:sz w:val="16"/>
          <w:szCs w:val="16"/>
        </w:rPr>
        <w:t>Информация об изменениях:</w:t>
      </w:r>
    </w:p>
    <w:bookmarkEnd w:id="42"/>
    <w:p w14:paraId="5493ACC4" w14:textId="77777777" w:rsidR="00F3119C" w:rsidRDefault="00F3119C">
      <w:pPr>
        <w:pStyle w:val="a8"/>
      </w:pPr>
      <w:r>
        <w:fldChar w:fldCharType="begin"/>
      </w:r>
      <w:r>
        <w:instrText>HYPERLINK "garantF1://9050382.12"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5 марта 2015 г. N 6/2015-ОЗ часть 1 статьи 6 настоящего Закона дополнена пунктом 8.1)</w:t>
      </w:r>
    </w:p>
    <w:p w14:paraId="4057CA8C" w14:textId="77777777" w:rsidR="00F3119C" w:rsidRDefault="00F3119C">
      <w:r>
        <w:t>8.1) граждане, пострадавшие в результате чрезвычайной ситуации:</w:t>
      </w:r>
    </w:p>
    <w:p w14:paraId="0302338E" w14:textId="77777777" w:rsidR="00F3119C" w:rsidRDefault="00F3119C">
      <w:bookmarkStart w:id="43" w:name="sub_61811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06808822" w14:textId="77777777" w:rsidR="00F3119C" w:rsidRDefault="00F3119C">
      <w:bookmarkStart w:id="44" w:name="sub_61812"/>
      <w:bookmarkEnd w:id="43"/>
      <w:r>
        <w:t>б) дети погибшего (умершего) в результате чрезвычайной ситуации;</w:t>
      </w:r>
    </w:p>
    <w:p w14:paraId="0BF34704" w14:textId="77777777" w:rsidR="00F3119C" w:rsidRDefault="00F3119C">
      <w:bookmarkStart w:id="45" w:name="sub_61813"/>
      <w:bookmarkEnd w:id="44"/>
      <w:r>
        <w:t>в) родители погибшего (умершего) в результате чрезвычайной ситуации;</w:t>
      </w:r>
    </w:p>
    <w:p w14:paraId="0EF81394" w14:textId="77777777" w:rsidR="00F3119C" w:rsidRDefault="00F3119C">
      <w:bookmarkStart w:id="46" w:name="sub_61814"/>
      <w:bookmarkEnd w:id="45"/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5E13C2A6" w14:textId="77777777" w:rsidR="00F3119C" w:rsidRDefault="00F3119C">
      <w:bookmarkStart w:id="47" w:name="sub_61815"/>
      <w:bookmarkEnd w:id="46"/>
      <w:r>
        <w:t>д) граждане, здоровью которых причинен вред в результате чрезвычайной ситуации;</w:t>
      </w:r>
    </w:p>
    <w:p w14:paraId="371F41DB" w14:textId="77777777" w:rsidR="00F3119C" w:rsidRDefault="00F3119C">
      <w:bookmarkStart w:id="48" w:name="sub_61816"/>
      <w:bookmarkEnd w:id="47"/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452E4972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49" w:name="sub_6182"/>
      <w:bookmarkEnd w:id="48"/>
      <w:r>
        <w:rPr>
          <w:color w:val="000000"/>
          <w:sz w:val="16"/>
          <w:szCs w:val="16"/>
        </w:rPr>
        <w:t>Информация об изменениях:</w:t>
      </w:r>
    </w:p>
    <w:bookmarkEnd w:id="49"/>
    <w:p w14:paraId="1BC480EB" w14:textId="77777777" w:rsidR="00F3119C" w:rsidRDefault="00F3119C">
      <w:pPr>
        <w:pStyle w:val="a8"/>
      </w:pPr>
      <w:r>
        <w:t xml:space="preserve">Часть 1 дополнена пунктом 8.2 с 18 февраля 2022 г. - </w:t>
      </w:r>
      <w:hyperlink r:id="rId29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15 февраля 2022 г. N 8/2022-ОЗ</w:t>
      </w:r>
    </w:p>
    <w:p w14:paraId="5C927D6D" w14:textId="77777777" w:rsidR="00F3119C" w:rsidRDefault="00F3119C">
      <w:r>
        <w:t xml:space="preserve">8.2) инвалиды III группы, неработающие, не осуществляющие предпринимательскую деятельность и не применяющие специальный налоговый режим, предусмотренный </w:t>
      </w:r>
      <w:hyperlink r:id="rId3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 ноября 2018 года N 422-ФЗ "О проведении эксперимента по установлению специального налогового режима "Налог на профессиональный доход";</w:t>
      </w:r>
    </w:p>
    <w:p w14:paraId="7AE2B86E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50" w:name="sub_6183"/>
      <w:r>
        <w:rPr>
          <w:color w:val="000000"/>
          <w:sz w:val="16"/>
          <w:szCs w:val="16"/>
        </w:rPr>
        <w:t>Информация об изменениях:</w:t>
      </w:r>
    </w:p>
    <w:bookmarkEnd w:id="50"/>
    <w:p w14:paraId="66CA3B23" w14:textId="77777777" w:rsidR="00F3119C" w:rsidRDefault="00F3119C">
      <w:pPr>
        <w:pStyle w:val="a8"/>
      </w:pPr>
      <w:r>
        <w:t xml:space="preserve">Часть 1 дополнена пунктом 8.3 с 18 февраля 2022 г. - </w:t>
      </w:r>
      <w:hyperlink r:id="rId31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15 февраля 2022 г. N 8/2022-ОЗ</w:t>
      </w:r>
    </w:p>
    <w:p w14:paraId="774B8C32" w14:textId="77777777" w:rsidR="00F3119C" w:rsidRDefault="00F3119C">
      <w:r>
        <w:t>8.3) пожилые граждане старше 80 лет, по вопросам защиты прав потребителей (в части предоставления коммунальных услуг) и назначения, перерасчета и взыскания страховых пенсий по старости, пенсий по инвалидности и по случаю потери кормильца;</w:t>
      </w:r>
    </w:p>
    <w:p w14:paraId="284E5C3E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51" w:name="sub_6184"/>
      <w:r>
        <w:rPr>
          <w:color w:val="000000"/>
          <w:sz w:val="16"/>
          <w:szCs w:val="16"/>
        </w:rPr>
        <w:t>Информация об изменениях:</w:t>
      </w:r>
    </w:p>
    <w:bookmarkEnd w:id="51"/>
    <w:p w14:paraId="61357696" w14:textId="77777777" w:rsidR="00F3119C" w:rsidRDefault="00F3119C">
      <w:pPr>
        <w:pStyle w:val="a8"/>
      </w:pPr>
      <w:r>
        <w:t xml:space="preserve">Часть 1 дополнена пунктом 8.4 с 8 июля 2022 г. - </w:t>
      </w:r>
      <w:hyperlink r:id="rId32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6 июля 2022 г. N 50/2022-ОЗ</w:t>
      </w:r>
    </w:p>
    <w:p w14:paraId="5B133DF2" w14:textId="77777777" w:rsidR="00F3119C" w:rsidRDefault="00F3119C">
      <w:r>
        <w:t xml:space="preserve">8.4) граждане, ходатайствующие о признании их вынужденными переселенцами, вынужденные переселенцы, проживавшие на территории Украины, Донецкой Народной Республики, Луганской Народной Республики и прибывшие на территорию Российской Федерации не ранее 18 февраля 2022 года, по вопросам, связанным с защитой их прав и законных интересов, предусмотренных </w:t>
      </w:r>
      <w:hyperlink r:id="rId33" w:history="1">
        <w:r>
          <w:rPr>
            <w:rStyle w:val="a4"/>
            <w:rFonts w:cs="Arial"/>
          </w:rPr>
          <w:t>Законом</w:t>
        </w:r>
      </w:hyperlink>
      <w:r>
        <w:t xml:space="preserve"> Российской Федерации от 19 февраля 1993 года N 4530-1 "О вынужденных переселенцах";</w:t>
      </w:r>
    </w:p>
    <w:p w14:paraId="0C3C4482" w14:textId="77777777" w:rsidR="00F3119C" w:rsidRDefault="00F3119C">
      <w:bookmarkStart w:id="52" w:name="sub_619"/>
      <w:r>
        <w:t xml:space="preserve">9)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</w:t>
      </w:r>
      <w:hyperlink r:id="rId34" w:history="1">
        <w:r>
          <w:rPr>
            <w:rStyle w:val="a4"/>
            <w:rFonts w:cs="Arial"/>
          </w:rPr>
          <w:t>федеральным законодательством</w:t>
        </w:r>
      </w:hyperlink>
      <w:r>
        <w:t>.</w:t>
      </w:r>
    </w:p>
    <w:p w14:paraId="7F1CEFA9" w14:textId="77777777" w:rsidR="00F3119C" w:rsidRDefault="00F3119C">
      <w:bookmarkStart w:id="53" w:name="sub_62"/>
      <w:bookmarkEnd w:id="52"/>
      <w:r>
        <w:t xml:space="preserve">2. Участники государственной системы бесплатной юридической помощи Астраханской области оказывают гражданам, указанным в </w:t>
      </w:r>
      <w:hyperlink w:anchor="sub_6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бесплатную юридическую помощь в случаях, установленных </w:t>
      </w:r>
      <w:hyperlink r:id="rId3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 бесплатной юридической помощи в Российской Федерации".</w:t>
      </w:r>
    </w:p>
    <w:bookmarkEnd w:id="53"/>
    <w:p w14:paraId="14232EB1" w14:textId="77777777" w:rsidR="00F3119C" w:rsidRDefault="00F3119C"/>
    <w:p w14:paraId="24C2FF5D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54" w:name="sub_7"/>
      <w:r>
        <w:rPr>
          <w:color w:val="000000"/>
          <w:sz w:val="16"/>
          <w:szCs w:val="16"/>
        </w:rPr>
        <w:t>Информация об изменениях:</w:t>
      </w:r>
    </w:p>
    <w:bookmarkEnd w:id="54"/>
    <w:p w14:paraId="67CB5C10" w14:textId="77777777" w:rsidR="00F3119C" w:rsidRDefault="00F3119C">
      <w:pPr>
        <w:pStyle w:val="a8"/>
      </w:pPr>
      <w:r>
        <w:t xml:space="preserve">Наименование изменено с 23 февраля 2024 г. - </w:t>
      </w:r>
      <w:hyperlink r:id="rId36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22 февраля 2024 г. N 15/2024-ОЗ</w:t>
      </w:r>
    </w:p>
    <w:p w14:paraId="7F97C460" w14:textId="77777777" w:rsidR="00F3119C" w:rsidRDefault="00F3119C">
      <w:pPr>
        <w:pStyle w:val="a5"/>
      </w:pPr>
      <w:r>
        <w:rPr>
          <w:rStyle w:val="a3"/>
          <w:bCs/>
        </w:rPr>
        <w:lastRenderedPageBreak/>
        <w:t>Статья 7.</w:t>
      </w:r>
      <w:r>
        <w:t xml:space="preserve"> Оказание бесплатной юридической помощи исполнительными органами Астраханской области и подведомственными им учреждениями, Уполномоченным по правам человека в Астраханской области</w:t>
      </w:r>
    </w:p>
    <w:p w14:paraId="7C558CA9" w14:textId="77777777" w:rsidR="00F3119C" w:rsidRDefault="00F3119C">
      <w:bookmarkStart w:id="55" w:name="sub_71"/>
      <w:r>
        <w:t xml:space="preserve">1. Исполнительные органы Астраханской области и подведомственные им учреждения оказывают гражданам, указанным в </w:t>
      </w:r>
      <w:hyperlink w:anchor="sub_61" w:history="1">
        <w:r>
          <w:rPr>
            <w:rStyle w:val="a4"/>
            <w:rFonts w:cs="Arial"/>
          </w:rPr>
          <w:t>части 1 статьи 6</w:t>
        </w:r>
      </w:hyperlink>
      <w:r>
        <w:t xml:space="preserve"> настоящего Закона,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37" w:history="1">
        <w:r>
          <w:rPr>
            <w:rStyle w:val="a4"/>
            <w:rFonts w:cs="Arial"/>
          </w:rPr>
          <w:t>федеральным законодательством</w:t>
        </w:r>
      </w:hyperlink>
      <w:r>
        <w:t xml:space="preserve"> для рассмотрения обращений граждан.</w:t>
      </w:r>
    </w:p>
    <w:p w14:paraId="79021DE9" w14:textId="77777777" w:rsidR="00F3119C" w:rsidRDefault="00F3119C">
      <w:bookmarkStart w:id="56" w:name="sub_72"/>
      <w:bookmarkEnd w:id="55"/>
      <w:r>
        <w:t xml:space="preserve">2. Исполнительные органы Астраханской области и подведомственные им учреждения оказывают бесплатную юридическую помощь гражданам, указанным в </w:t>
      </w:r>
      <w:hyperlink w:anchor="sub_61" w:history="1">
        <w:r>
          <w:rPr>
            <w:rStyle w:val="a4"/>
            <w:rFonts w:cs="Arial"/>
          </w:rPr>
          <w:t>части 1 статьи 6</w:t>
        </w:r>
      </w:hyperlink>
      <w:r>
        <w:t xml:space="preserve"> настоящего Закона,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по вопросам, относящимся к их компетенции, в порядке, установленном </w:t>
      </w:r>
      <w:hyperlink w:anchor="sub_9" w:history="1">
        <w:r>
          <w:rPr>
            <w:rStyle w:val="a4"/>
            <w:rFonts w:cs="Arial"/>
          </w:rPr>
          <w:t>статьями 9</w:t>
        </w:r>
      </w:hyperlink>
      <w:r>
        <w:t xml:space="preserve">, </w:t>
      </w:r>
      <w:hyperlink w:anchor="sub_10" w:history="1">
        <w:r>
          <w:rPr>
            <w:rStyle w:val="a4"/>
            <w:rFonts w:cs="Arial"/>
          </w:rPr>
          <w:t>10</w:t>
        </w:r>
      </w:hyperlink>
      <w:r>
        <w:t xml:space="preserve"> настоящего Закона, в случае незаключения уполномоченным органом соглашения, предусмотренного </w:t>
      </w:r>
      <w:hyperlink w:anchor="sub_84" w:history="1">
        <w:r>
          <w:rPr>
            <w:rStyle w:val="a4"/>
            <w:rFonts w:cs="Arial"/>
          </w:rPr>
          <w:t>частью 4 статьи 8</w:t>
        </w:r>
      </w:hyperlink>
      <w:r>
        <w:t xml:space="preserve"> настоящего Закона.</w:t>
      </w:r>
    </w:p>
    <w:p w14:paraId="614270D9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57" w:name="sub_73"/>
      <w:bookmarkEnd w:id="56"/>
      <w:r>
        <w:rPr>
          <w:color w:val="000000"/>
          <w:sz w:val="16"/>
          <w:szCs w:val="16"/>
        </w:rPr>
        <w:t>Информация об изменениях:</w:t>
      </w:r>
    </w:p>
    <w:bookmarkEnd w:id="57"/>
    <w:p w14:paraId="4CF022C0" w14:textId="77777777" w:rsidR="00F3119C" w:rsidRDefault="00F3119C">
      <w:pPr>
        <w:pStyle w:val="a8"/>
      </w:pPr>
      <w:r>
        <w:t xml:space="preserve">Статья 7 дополнена частью 3 с 23 февраля 2024 г. - </w:t>
      </w:r>
      <w:hyperlink r:id="rId38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22 февраля 2024 г. N 15/2024-ОЗ</w:t>
      </w:r>
    </w:p>
    <w:p w14:paraId="33720B7F" w14:textId="77777777" w:rsidR="00F3119C" w:rsidRDefault="00F3119C">
      <w:r>
        <w:t>3. Уполномоченный по правам человека в Астраханской области содействует оказанию бесплатной юридической помощи в пределах своей компетенции.</w:t>
      </w:r>
    </w:p>
    <w:p w14:paraId="392FE89F" w14:textId="77777777" w:rsidR="00F3119C" w:rsidRDefault="00F3119C"/>
    <w:p w14:paraId="7DFBDB4C" w14:textId="77777777" w:rsidR="00F3119C" w:rsidRDefault="00F3119C">
      <w:pPr>
        <w:pStyle w:val="a5"/>
      </w:pPr>
      <w:bookmarkStart w:id="58" w:name="sub_8"/>
      <w:r>
        <w:rPr>
          <w:rStyle w:val="a3"/>
          <w:bCs/>
        </w:rPr>
        <w:t>Статья 8.</w:t>
      </w:r>
      <w:r>
        <w:t xml:space="preserve"> Организация участия адвокатов в деятельности государственной системы бесплатной юридической помощи Астраханской области</w:t>
      </w:r>
    </w:p>
    <w:p w14:paraId="4218F403" w14:textId="77777777" w:rsidR="00F3119C" w:rsidRDefault="00F3119C">
      <w:bookmarkStart w:id="59" w:name="sub_81"/>
      <w:bookmarkEnd w:id="58"/>
      <w:r>
        <w:t>1. Организация участия адвокатов в деятельности государственной системы бесплатной юридической помощи Астраханской области осуществляется адвокатской палатой Астраханской области.</w:t>
      </w:r>
    </w:p>
    <w:p w14:paraId="5255E53D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60" w:name="sub_82"/>
      <w:bookmarkEnd w:id="59"/>
      <w:r>
        <w:rPr>
          <w:color w:val="000000"/>
          <w:sz w:val="16"/>
          <w:szCs w:val="16"/>
        </w:rPr>
        <w:t>Информация об изменениях:</w:t>
      </w:r>
    </w:p>
    <w:bookmarkEnd w:id="60"/>
    <w:p w14:paraId="4448404F" w14:textId="77777777" w:rsidR="00F3119C" w:rsidRDefault="00F3119C">
      <w:pPr>
        <w:pStyle w:val="a8"/>
      </w:pPr>
      <w:r>
        <w:t xml:space="preserve">Часть 2 изменена с 20 октября 2024 г. - </w:t>
      </w:r>
      <w:hyperlink r:id="rId39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19 июня 2024 г. N 56/2024-ОЗ</w:t>
      </w:r>
    </w:p>
    <w:p w14:paraId="22D7E6CD" w14:textId="77777777" w:rsidR="00F3119C" w:rsidRDefault="00F3119C">
      <w:r>
        <w:t>2. Адвокатская палата Астраханской области ежегодно не позднее 15 ноября направляет в уполномоченный орган список адвокатов, участвующих в деятельности государственной системы бесплатной юридической помощи Астраханской области, с указанием регистрационных номеров адвокатов в Едином государственном реестре адвокатов, а также адвокатских образований, в которых адвокаты осуществляют свою профессиональную деятельность.</w:t>
      </w:r>
    </w:p>
    <w:p w14:paraId="4FBE009E" w14:textId="77777777" w:rsidR="00F3119C" w:rsidRDefault="00F3119C">
      <w:bookmarkStart w:id="61" w:name="sub_83"/>
      <w:r>
        <w:t>3. Ежегодно не позднее 31 декабря уполномоченный орган опубликовывает список адвокатов, оказывающих гражданам бесплатную юридическую помощь, в "Сборнике законов и нормативных правовых актов Астраханской области" и размещает этот список на своем официальном сайте в информационно-телекоммуникационной сети "Интернет".</w:t>
      </w:r>
    </w:p>
    <w:p w14:paraId="472A8570" w14:textId="77777777" w:rsidR="00F3119C" w:rsidRDefault="00F3119C">
      <w:bookmarkStart w:id="62" w:name="sub_84"/>
      <w:bookmarkEnd w:id="61"/>
      <w:r>
        <w:t>4. Уполномоченный орган ежегодно не позднее 1 декабря заключает с адвокатской палатой Астраханской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Астраханской области.</w:t>
      </w:r>
    </w:p>
    <w:p w14:paraId="454E03F0" w14:textId="77777777" w:rsidR="00F3119C" w:rsidRDefault="00F3119C">
      <w:bookmarkStart w:id="63" w:name="sub_85"/>
      <w:bookmarkEnd w:id="62"/>
      <w:r>
        <w:t>5. Адвокатская палата Астраханской области ежегодно не позднее 1 марта года, следующего за отчетным, направляет в уполномоченный орган доклад и сводный отчет об оказании адвокатами бесплатной юридической помощи в рамках государственной системы бесплатной юридической помощи Астраханской области.</w:t>
      </w:r>
    </w:p>
    <w:bookmarkEnd w:id="63"/>
    <w:p w14:paraId="5CF9D764" w14:textId="77777777" w:rsidR="00F3119C" w:rsidRDefault="00F3119C"/>
    <w:p w14:paraId="77C902EC" w14:textId="77777777" w:rsidR="00F3119C" w:rsidRDefault="00F3119C">
      <w:pPr>
        <w:pStyle w:val="a5"/>
      </w:pPr>
      <w:bookmarkStart w:id="64" w:name="sub_9"/>
      <w:r>
        <w:rPr>
          <w:rStyle w:val="a3"/>
          <w:bCs/>
        </w:rPr>
        <w:t>Статья 9.</w:t>
      </w:r>
      <w:r>
        <w:t xml:space="preserve"> Порядок оказания бесплатной юридической помощи адвокатами</w:t>
      </w:r>
    </w:p>
    <w:p w14:paraId="758211A4" w14:textId="77777777" w:rsidR="00F3119C" w:rsidRDefault="00F3119C">
      <w:bookmarkStart w:id="65" w:name="sub_91"/>
      <w:bookmarkEnd w:id="64"/>
      <w:r>
        <w:t xml:space="preserve">1. Граждане, указанные в </w:t>
      </w:r>
      <w:hyperlink w:anchor="sub_61" w:history="1">
        <w:r>
          <w:rPr>
            <w:rStyle w:val="a4"/>
            <w:rFonts w:cs="Arial"/>
          </w:rPr>
          <w:t>части 1 статьи 6</w:t>
        </w:r>
      </w:hyperlink>
      <w:r>
        <w:t xml:space="preserve"> настоящего Закона, для получения бесплатной юридической помощи представляют адвокату, являющемуся участником государственной системы бесплатной юридической помощи Астраханской области, следующие документы:</w:t>
      </w:r>
    </w:p>
    <w:p w14:paraId="19EBAECD" w14:textId="77777777" w:rsidR="00F3119C" w:rsidRDefault="00F3119C">
      <w:bookmarkStart w:id="66" w:name="sub_911"/>
      <w:bookmarkEnd w:id="65"/>
      <w:r>
        <w:t xml:space="preserve">1) заявление об оказании бесплатной юридической помощи по форме, утвержденной </w:t>
      </w:r>
      <w:r>
        <w:lastRenderedPageBreak/>
        <w:t>уполномоченным органом;</w:t>
      </w:r>
    </w:p>
    <w:p w14:paraId="019DA972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67" w:name="sub_912"/>
      <w:bookmarkEnd w:id="66"/>
      <w:r>
        <w:rPr>
          <w:color w:val="000000"/>
          <w:sz w:val="16"/>
          <w:szCs w:val="16"/>
        </w:rPr>
        <w:t>Информация об изменениях:</w:t>
      </w:r>
    </w:p>
    <w:bookmarkEnd w:id="67"/>
    <w:p w14:paraId="187A2C05" w14:textId="77777777" w:rsidR="00F3119C" w:rsidRDefault="00F3119C">
      <w:pPr>
        <w:pStyle w:val="a8"/>
      </w:pPr>
      <w:r>
        <w:t xml:space="preserve">Пункт 2 изменен с 8 июля 2022 г. - </w:t>
      </w:r>
      <w:hyperlink r:id="rId40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6 июля 2022 г. N 50/2022-ОЗ</w:t>
      </w:r>
    </w:p>
    <w:p w14:paraId="21F778BD" w14:textId="77777777" w:rsidR="00F3119C" w:rsidRDefault="00F3119C">
      <w:r>
        <w:t xml:space="preserve">2) документ, удостоверяющий личность и подтверждающий гражданство Российской Федерации, проживание (пребывание) гражданина на территории Астраханской области, за исключением случая утраты указанного документа в случае, предусмотренном </w:t>
      </w:r>
      <w:hyperlink w:anchor="sub_61816" w:history="1">
        <w:r>
          <w:rPr>
            <w:rStyle w:val="a4"/>
            <w:rFonts w:cs="Arial"/>
          </w:rPr>
          <w:t>подпунктом "е" пункта 8.1 части 1 статьи 6</w:t>
        </w:r>
      </w:hyperlink>
      <w:r>
        <w:t xml:space="preserve"> настоящего Закона. Граждане, указанные в </w:t>
      </w:r>
      <w:hyperlink w:anchor="sub_6184" w:history="1">
        <w:r>
          <w:rPr>
            <w:rStyle w:val="a4"/>
            <w:rFonts w:cs="Arial"/>
          </w:rPr>
          <w:t>пункте 8.4 части 1 статьи 6</w:t>
        </w:r>
      </w:hyperlink>
      <w:r>
        <w:t xml:space="preserve"> настоящего Закона, представляют документ, удостоверяющий личность, подтверждающий гражданство Российской Федерации и прибытие на территорию Российской Федерации с территории Украины, Донецкой Народной Республики, Луганской Народной Республики не ранее 18 февраля 2022 года;</w:t>
      </w:r>
    </w:p>
    <w:p w14:paraId="2DDF9D20" w14:textId="77777777" w:rsidR="00F3119C" w:rsidRDefault="00F3119C">
      <w:bookmarkStart w:id="68" w:name="sub_913"/>
      <w:r>
        <w:t xml:space="preserve">3) документы, подтверждающие принадлежность гражданина к одной из категорий граждан, указанных в </w:t>
      </w:r>
      <w:hyperlink w:anchor="sub_61" w:history="1">
        <w:r>
          <w:rPr>
            <w:rStyle w:val="a4"/>
            <w:rFonts w:cs="Arial"/>
          </w:rPr>
          <w:t>части 1 статьи 6</w:t>
        </w:r>
      </w:hyperlink>
      <w:r>
        <w:t xml:space="preserve"> настоящего Закона:</w:t>
      </w:r>
    </w:p>
    <w:p w14:paraId="769BA821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69" w:name="sub_9131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14:paraId="4C8DF7D4" w14:textId="77777777" w:rsidR="00F3119C" w:rsidRDefault="00F3119C">
      <w:pPr>
        <w:pStyle w:val="a8"/>
      </w:pPr>
      <w:r>
        <w:t xml:space="preserve">Подпункт "а" изменен с 28 марта 2023 г. - </w:t>
      </w:r>
      <w:hyperlink r:id="rId41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27 марта 2023 г. N 8/2023-ОЗ</w:t>
      </w:r>
    </w:p>
    <w:p w14:paraId="7D696F95" w14:textId="77777777" w:rsidR="00F3119C" w:rsidRDefault="00F3119C">
      <w:r>
        <w:t xml:space="preserve">а) малоимущие граждане - расчет среднедушевого дохода семьи гражданина Российской Федерации или дохода одиноко проживающего гражданина Российской Федерации, произведенный уполномоченным государственным казенным учреждением, подведомственным исполнительному органу Астраханской области в сфере социального развития, по месту жительства или пребывания гражданина в порядке, установленном </w:t>
      </w:r>
      <w:hyperlink r:id="rId42" w:history="1">
        <w:r>
          <w:rPr>
            <w:rStyle w:val="a4"/>
            <w:rFonts w:cs="Arial"/>
          </w:rPr>
          <w:t>федеральным законодательством</w:t>
        </w:r>
      </w:hyperlink>
      <w:r>
        <w:t>;</w:t>
      </w:r>
    </w:p>
    <w:p w14:paraId="50EA92BA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0" w:name="sub_9132"/>
      <w:r>
        <w:rPr>
          <w:color w:val="000000"/>
          <w:sz w:val="16"/>
          <w:szCs w:val="16"/>
        </w:rPr>
        <w:t>Информация об изменениях:</w:t>
      </w:r>
    </w:p>
    <w:bookmarkEnd w:id="70"/>
    <w:p w14:paraId="520BBD1D" w14:textId="77777777" w:rsidR="00F3119C" w:rsidRDefault="00F3119C">
      <w:pPr>
        <w:pStyle w:val="a8"/>
      </w:pPr>
      <w:r>
        <w:t xml:space="preserve">Подпункт "б" изменен с 18 февраля 2022 г. - </w:t>
      </w:r>
      <w:hyperlink r:id="rId43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15 февраля 2022 г. N 8/2022-ОЗ</w:t>
      </w:r>
    </w:p>
    <w:p w14:paraId="2762EFAE" w14:textId="77777777" w:rsidR="00F3119C" w:rsidRDefault="00F3119C">
      <w:r>
        <w:t>б) инвалиды I, II и III групп - справку, выданную федеральным государственным учреждением медико-социальной экспертизы, подтверждающую факт установления инвалидности;</w:t>
      </w:r>
    </w:p>
    <w:p w14:paraId="1991C081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1" w:name="sub_9133"/>
      <w:r>
        <w:rPr>
          <w:color w:val="000000"/>
          <w:sz w:val="16"/>
          <w:szCs w:val="16"/>
        </w:rPr>
        <w:t>Информация об изменениях:</w:t>
      </w:r>
    </w:p>
    <w:bookmarkEnd w:id="71"/>
    <w:p w14:paraId="0792C39F" w14:textId="77777777" w:rsidR="00F3119C" w:rsidRDefault="00F3119C">
      <w:pPr>
        <w:pStyle w:val="a8"/>
      </w:pPr>
      <w:r>
        <w:fldChar w:fldCharType="begin"/>
      </w:r>
      <w:r>
        <w:instrText>HYPERLINK "garantF1://9046721.121"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8 мая 2014 г. N 18/2014-ОЗ в подпункт в) пункта 3 части 1 статьи 9 настоящего Закона внесены изменения</w:t>
      </w:r>
    </w:p>
    <w:p w14:paraId="24676B6D" w14:textId="77777777" w:rsidR="00F3119C" w:rsidRDefault="00F3119C">
      <w:r>
        <w:t>в)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 - удостоверение, подтверждающее их принадлежность к указанным категориям;</w:t>
      </w:r>
    </w:p>
    <w:p w14:paraId="2E910512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2" w:name="sub_91331"/>
      <w:r>
        <w:rPr>
          <w:color w:val="000000"/>
          <w:sz w:val="16"/>
          <w:szCs w:val="16"/>
        </w:rPr>
        <w:t>Информация об изменениях:</w:t>
      </w:r>
    </w:p>
    <w:bookmarkEnd w:id="72"/>
    <w:p w14:paraId="0C7C6087" w14:textId="77777777" w:rsidR="00F3119C" w:rsidRDefault="00F3119C">
      <w:pPr>
        <w:pStyle w:val="a8"/>
      </w:pPr>
      <w:r>
        <w:t xml:space="preserve">Пункт 3 дополнен подпунктом "в.1" с 3 ноября 2023 г. - </w:t>
      </w:r>
      <w:hyperlink r:id="rId44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1A8FDE7B" w14:textId="77777777" w:rsidR="00F3119C" w:rsidRDefault="00F3119C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C56DA72" w14:textId="77777777" w:rsidR="00F3119C" w:rsidRDefault="00F3119C">
      <w:pPr>
        <w:pStyle w:val="a7"/>
      </w:pPr>
      <w:r>
        <w:t xml:space="preserve">Подпункт "в.1" пункта 3 части 1 статьи 9 настоящего Закона (в редакции </w:t>
      </w:r>
      <w:hyperlink r:id="rId45" w:history="1">
        <w:r>
          <w:rPr>
            <w:rStyle w:val="a4"/>
            <w:rFonts w:cs="Arial"/>
          </w:rPr>
          <w:t>Закона</w:t>
        </w:r>
      </w:hyperlink>
      <w:r>
        <w:t xml:space="preserve"> Астраханской области от 30 октября 2023 г. N 88/2023-ОЗ) </w:t>
      </w:r>
      <w:hyperlink r:id="rId46" w:history="1">
        <w:r>
          <w:rPr>
            <w:rStyle w:val="a4"/>
            <w:rFonts w:cs="Arial"/>
          </w:rPr>
          <w:t>распространяется</w:t>
        </w:r>
      </w:hyperlink>
      <w:r>
        <w:t xml:space="preserve"> на правоотношения, возникшие с 24 февраля 2022 г.</w:t>
      </w:r>
    </w:p>
    <w:p w14:paraId="4B06FF03" w14:textId="77777777" w:rsidR="00F3119C" w:rsidRDefault="00F3119C">
      <w:pPr>
        <w:pStyle w:val="a7"/>
      </w:pPr>
    </w:p>
    <w:p w14:paraId="6671E763" w14:textId="77777777" w:rsidR="00F3119C" w:rsidRDefault="00F3119C">
      <w:r>
        <w:t xml:space="preserve">в.1) граждане, указанные в </w:t>
      </w:r>
      <w:hyperlink w:anchor="sub_6131" w:history="1">
        <w:r>
          <w:rPr>
            <w:rStyle w:val="a4"/>
            <w:rFonts w:cs="Arial"/>
          </w:rPr>
          <w:t>пункте 3.1 части 1 статьи 6</w:t>
        </w:r>
      </w:hyperlink>
      <w:r>
        <w:t xml:space="preserve"> настоящего Закона, - документы, подтверждающие прохождение военной службы в Вооруженных Силах Российской Федерации или нахождение на военной службе (службе) в войсках национальной гвардии Российской Федерации либо в воинских формированиях, органах, или прохождение службы (работу) в правоохранительных органах Российской Федерации либо выполнение служебных и иных аналогичных функций на территориях, указанных в пункте 3.1 части 1 статьи 6 настоящего Закона, а также:</w:t>
      </w:r>
    </w:p>
    <w:p w14:paraId="3AC69DE0" w14:textId="77777777" w:rsidR="00F3119C" w:rsidRDefault="00F3119C">
      <w:r>
        <w:t xml:space="preserve">документы, подтверждающие участие в специальной военной операции и (или) выполнение задач по отражению вооруженного вторжения на Государственной границе, - в случае обращения граждан, проходящих (проходивших) военную службу в Вооруженных силах Российской Федерации, граждан, находящихся (находившихся) на военной службе </w:t>
      </w:r>
      <w:r>
        <w:lastRenderedPageBreak/>
        <w:t>(службе) в войсках национальной гвардии Российской Федерации, в воинских формированиях, органах, и членов семьи указанных граждан;</w:t>
      </w:r>
    </w:p>
    <w:p w14:paraId="70A37D34" w14:textId="77777777" w:rsidR="00F3119C" w:rsidRDefault="00F3119C">
      <w:r>
        <w:t>свидетельство о заключении брака - в случае обращения супруги (супруга) военнослужащего, принимавшего участие в специальной военной операции, служащего, работника;</w:t>
      </w:r>
    </w:p>
    <w:p w14:paraId="4B072422" w14:textId="77777777" w:rsidR="00F3119C" w:rsidRDefault="00F3119C">
      <w:r>
        <w:t>свидетельство о рождении либо документы, подтверждающие усыновление (удочерение), - в случае обращения законных представителей детей военнослужащего, принимавшего участие в специальной военной операции, служащего, работника;</w:t>
      </w:r>
    </w:p>
    <w:p w14:paraId="6C020A16" w14:textId="77777777" w:rsidR="00F3119C" w:rsidRDefault="00F3119C">
      <w:r>
        <w:t>свидетельство о рождении военнослужащего, принимавшего участие в специальной военной операции, служащего, работника либо документы, подтверждающие усыновление (удочерение), - в случае обращения родителей военнослужащего, принимавшего участие в специальной военной операции, служащего, работника;</w:t>
      </w:r>
    </w:p>
    <w:p w14:paraId="2549D0C0" w14:textId="77777777" w:rsidR="00F3119C" w:rsidRDefault="00F3119C">
      <w:r>
        <w:t>судебный акт, подтверждающий принадлежность лица к члену семьи военнослужащего, принимавшего участие в специальной военной операции, служащего, работника, - в случае обращения лиц, признанных членами семьи военнослужащего, принимавшего участие в специальной военной операции, служащего, работника в судебном порядке;</w:t>
      </w:r>
    </w:p>
    <w:p w14:paraId="1BDA18D0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3" w:name="sub_91332"/>
      <w:r>
        <w:rPr>
          <w:color w:val="000000"/>
          <w:sz w:val="16"/>
          <w:szCs w:val="16"/>
        </w:rPr>
        <w:t>Информация об изменениях:</w:t>
      </w:r>
    </w:p>
    <w:bookmarkEnd w:id="73"/>
    <w:p w14:paraId="18F6ACD8" w14:textId="77777777" w:rsidR="00F3119C" w:rsidRDefault="00F3119C">
      <w:pPr>
        <w:pStyle w:val="a8"/>
      </w:pPr>
      <w:r>
        <w:t xml:space="preserve">Пункт 3 дополнен подпунктом "в.2" с 3 ноября 2023 г. - </w:t>
      </w:r>
      <w:hyperlink r:id="rId47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4A51A6AC" w14:textId="77777777" w:rsidR="00F3119C" w:rsidRDefault="00F3119C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973E3E9" w14:textId="77777777" w:rsidR="00F3119C" w:rsidRDefault="00F3119C">
      <w:pPr>
        <w:pStyle w:val="a7"/>
      </w:pPr>
      <w:r>
        <w:t xml:space="preserve">Подпункт "в.2" пункта 3 части 1 статьи 9 настоящего Закона (в редакции </w:t>
      </w:r>
      <w:hyperlink r:id="rId48" w:history="1">
        <w:r>
          <w:rPr>
            <w:rStyle w:val="a4"/>
            <w:rFonts w:cs="Arial"/>
          </w:rPr>
          <w:t>Закона</w:t>
        </w:r>
      </w:hyperlink>
      <w:r>
        <w:t xml:space="preserve"> Астраханской области от 30 октября 2023 г. N 88/2023-ОЗ) </w:t>
      </w:r>
      <w:hyperlink r:id="rId49" w:history="1">
        <w:r>
          <w:rPr>
            <w:rStyle w:val="a4"/>
            <w:rFonts w:cs="Arial"/>
          </w:rPr>
          <w:t>распространяется</w:t>
        </w:r>
      </w:hyperlink>
      <w:r>
        <w:t xml:space="preserve"> на правоотношения, возникшие с 24 февраля 2022 г.</w:t>
      </w:r>
    </w:p>
    <w:p w14:paraId="2DFB29CD" w14:textId="77777777" w:rsidR="00F3119C" w:rsidRDefault="00F3119C">
      <w:r>
        <w:t xml:space="preserve">в.2) граждане, указанные в </w:t>
      </w:r>
      <w:hyperlink w:anchor="sub_6132" w:history="1">
        <w:r>
          <w:rPr>
            <w:rStyle w:val="a4"/>
            <w:rFonts w:cs="Arial"/>
          </w:rPr>
          <w:t>пункте 3.2 части 1 статьи 6</w:t>
        </w:r>
      </w:hyperlink>
      <w:r>
        <w:t xml:space="preserve"> настоящего Закона, - документы, подтверждающие призыв на военную службу по мобилизации в Вооруженные Силы Российской Федерации или заключение контракта о добровольном содействии, или заключение контракта с содействующей организацией; документы, подтверждающие участие в специальной военной операции и (или) выполнение задач по отражению вооруженного вторжения на Государственной границе, а также:</w:t>
      </w:r>
    </w:p>
    <w:p w14:paraId="177F743E" w14:textId="77777777" w:rsidR="00F3119C" w:rsidRDefault="00F3119C">
      <w:r>
        <w:t>свидетельство о заключении брака - в случае обращения супруги (супруга) мобилизованного, гражданина, заключившего контракт о добровольном содействии либо контракт с содействующей организацией;</w:t>
      </w:r>
    </w:p>
    <w:p w14:paraId="0F9B2F0A" w14:textId="77777777" w:rsidR="00F3119C" w:rsidRDefault="00F3119C">
      <w:r>
        <w:t>свидетельство о рождении либо документы, подтверждающие усыновление (удочерение), - в случае обращения законных представителей детей мобилизованного, гражданина, заключившего контракт о добровольном содействии либо контракт с содействующей организацией;</w:t>
      </w:r>
    </w:p>
    <w:p w14:paraId="4F68552B" w14:textId="77777777" w:rsidR="00F3119C" w:rsidRDefault="00F3119C">
      <w:r>
        <w:t>свидетельство о рождении мобилизованного, гражданина, заключившего контракт о добровольном содействии либо контракт с содействующей организацией, либо документы, подтверждающие усыновление (удочерение), - в случае обращения родителей мобилизованного, гражданина, заключившего контракт о добровольном содействии либо контракт с содействующей организацией;</w:t>
      </w:r>
    </w:p>
    <w:p w14:paraId="709837D9" w14:textId="77777777" w:rsidR="00F3119C" w:rsidRDefault="00F3119C">
      <w:r>
        <w:t>судебный акт, подтверждающий принадлежность лица к члену семьи мобилизованного, гражданина, заключившего контракт о добровольном содействии либо контракт с содействующей организацией, - в случае обращения лиц, признанных членами семьи мобилизованного, гражданина, заключившего контракт о добровольном содействии либо контракт с содействующей организацией, в судебном порядке;</w:t>
      </w:r>
    </w:p>
    <w:p w14:paraId="1AA368E2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4" w:name="sub_91333"/>
      <w:r>
        <w:rPr>
          <w:color w:val="000000"/>
          <w:sz w:val="16"/>
          <w:szCs w:val="16"/>
        </w:rPr>
        <w:t>Информация об изменениях:</w:t>
      </w:r>
    </w:p>
    <w:bookmarkEnd w:id="74"/>
    <w:p w14:paraId="09FB730E" w14:textId="77777777" w:rsidR="00F3119C" w:rsidRDefault="00F3119C">
      <w:pPr>
        <w:pStyle w:val="a8"/>
      </w:pPr>
      <w:r>
        <w:t xml:space="preserve">Пункт 3 дополнен подпунктом "в.3" с 3 ноября 2023 г. - </w:t>
      </w:r>
      <w:hyperlink r:id="rId50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0E79A878" w14:textId="77777777" w:rsidR="00F3119C" w:rsidRDefault="00F3119C">
      <w:r>
        <w:t xml:space="preserve">в.3) граждане, указанные в </w:t>
      </w:r>
      <w:hyperlink w:anchor="sub_6133" w:history="1">
        <w:r>
          <w:rPr>
            <w:rStyle w:val="a4"/>
            <w:rFonts w:cs="Arial"/>
          </w:rPr>
          <w:t>пункте 3.3 части 1 статьи 6</w:t>
        </w:r>
      </w:hyperlink>
      <w:r>
        <w:t xml:space="preserve"> настоящего Закона, - документы, подтверждающие участие в соответствии с решениями органов государственной власти Донецкой Народной Республики, Луганской Народной Республики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</w:t>
      </w:r>
      <w:r>
        <w:lastRenderedPageBreak/>
        <w:t>Республики и Луганской Народной Республики начиная с 11 мая 2014 года, а также:</w:t>
      </w:r>
    </w:p>
    <w:p w14:paraId="6C40C8E6" w14:textId="77777777" w:rsidR="00F3119C" w:rsidRDefault="00F3119C">
      <w:r>
        <w:t>свидетельство о заключении брака - в случае обращения супруги (супруга) лица, принимавшего участие в боевых действиях с 11 мая 2014 года;</w:t>
      </w:r>
    </w:p>
    <w:p w14:paraId="0C68206F" w14:textId="77777777" w:rsidR="00F3119C" w:rsidRDefault="00F3119C">
      <w:r>
        <w:t>свидетельство о рождении либо документы, подтверждающие усыновление (удочерение), - в случае обращения законных представителей детей лица, принимавшего участие в боевых действиях с 11 мая 2014 года;</w:t>
      </w:r>
    </w:p>
    <w:p w14:paraId="11B105FD" w14:textId="77777777" w:rsidR="00F3119C" w:rsidRDefault="00F3119C">
      <w:r>
        <w:t>свидетельство о рождении лица, принимавшего участие в боевых действиях с 11 мая 2014 года, либо документы, подтверждающие усыновление (удочерение), - в случае обращения его родителей;</w:t>
      </w:r>
    </w:p>
    <w:p w14:paraId="4F3F6F36" w14:textId="77777777" w:rsidR="00F3119C" w:rsidRDefault="00F3119C">
      <w:r>
        <w:t>судебный акт, подтверждающий принадлежность лица к члену семьи лица, принимавшего участие в боевых действиях с 11 мая 2014 года, - в случае обращения лиц, признанных членами семьи лица, принимавшего участие в боевых действиях с 11 мая 2014 года, в судебном порядке;</w:t>
      </w:r>
    </w:p>
    <w:p w14:paraId="4F9A3C37" w14:textId="77777777" w:rsidR="00F3119C" w:rsidRDefault="00F3119C">
      <w:bookmarkStart w:id="75" w:name="sub_9134"/>
      <w:r>
        <w:t>г) дети-инвалиды, дети-сироты, дети, оставшиеся без попечения родителей, лица из числа детей-сирот и детей, оставшихся без попечения родителей, - справку, выданную федеральным государственным учреждением медико-социальной экспертизы, подтверждающую факт установления инвалидности, либо справку, выданную органом опеки и попечительства по месту жительства (пребывания), подтверждающую указанный статус, а их законные представители и представители - также свидетельство о рождении ребенка или иной документ, подтверждающий статус законного представителя (представителя);</w:t>
      </w:r>
    </w:p>
    <w:p w14:paraId="6B04DC66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6" w:name="sub_91341"/>
      <w:bookmarkEnd w:id="75"/>
      <w:r>
        <w:rPr>
          <w:color w:val="000000"/>
          <w:sz w:val="16"/>
          <w:szCs w:val="16"/>
        </w:rPr>
        <w:t>Информация об изменениях:</w:t>
      </w:r>
    </w:p>
    <w:bookmarkEnd w:id="76"/>
    <w:p w14:paraId="34882DC4" w14:textId="77777777" w:rsidR="00F3119C" w:rsidRDefault="00F3119C">
      <w:pPr>
        <w:pStyle w:val="a8"/>
      </w:pPr>
      <w:r>
        <w:fldChar w:fldCharType="begin"/>
      </w:r>
      <w:r>
        <w:instrText>HYPERLINK "garantF1://9046721.122"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8 мая 2014 г. N 18/2014-ОЗ пункт 3 части 1 статьи 9 настоящего Закона дополнен подпунктом г. 1)</w:t>
      </w:r>
    </w:p>
    <w:p w14:paraId="675083A7" w14:textId="77777777" w:rsidR="00F3119C" w:rsidRDefault="00F3119C">
      <w:r>
        <w:t>г. 1) усыновители - решение суда об усыновлении (удочерении);</w:t>
      </w:r>
    </w:p>
    <w:p w14:paraId="16D79A80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7" w:name="sub_91342"/>
      <w:r>
        <w:rPr>
          <w:color w:val="000000"/>
          <w:sz w:val="16"/>
          <w:szCs w:val="16"/>
        </w:rPr>
        <w:t>Информация об изменениях:</w:t>
      </w:r>
    </w:p>
    <w:bookmarkEnd w:id="77"/>
    <w:p w14:paraId="684EEB80" w14:textId="77777777" w:rsidR="00F3119C" w:rsidRDefault="00F3119C">
      <w:pPr>
        <w:pStyle w:val="a8"/>
      </w:pPr>
      <w:r>
        <w:t xml:space="preserve">Подпункт "г.2" изменен с 15 марта 2020 г. - </w:t>
      </w:r>
      <w:hyperlink r:id="rId51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 марта 2020 г. N 15/2020-ОЗ</w:t>
      </w:r>
    </w:p>
    <w:p w14:paraId="36AD86E2" w14:textId="77777777" w:rsidR="00F3119C" w:rsidRDefault="00F3119C">
      <w:r>
        <w:t>г.2) одинокий родитель, имеющий трех и более детей, - свидетельства о рождении или паспорта детей; документы, подтверждающие усыновление (удочерение) детей, при наличии усыновленных (удочеренных) детей; документ, подтверждающий проживание (пребывание) детей на территории Астраханской области; документ об отсутствии факта государственной регистрации заключения брака, выданный органом записи актов гражданского состояния;</w:t>
      </w:r>
    </w:p>
    <w:p w14:paraId="3A1C6FD5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78" w:name="sub_9135"/>
      <w:r>
        <w:rPr>
          <w:color w:val="000000"/>
          <w:sz w:val="16"/>
          <w:szCs w:val="16"/>
        </w:rPr>
        <w:t>Информация об изменениях:</w:t>
      </w:r>
    </w:p>
    <w:bookmarkEnd w:id="78"/>
    <w:p w14:paraId="6FFB0F26" w14:textId="77777777" w:rsidR="00F3119C" w:rsidRDefault="00F3119C">
      <w:pPr>
        <w:pStyle w:val="a8"/>
      </w:pPr>
      <w:r>
        <w:fldChar w:fldCharType="begin"/>
      </w:r>
      <w:r>
        <w:instrText>HYPERLINK "garantF1://9054982.82"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1 марта 2016 г. N 7/2016-ОЗ подпункт д) пункта 3 части 1 статьи 9 настоящего Закона изложен в новой редакции</w:t>
      </w:r>
    </w:p>
    <w:p w14:paraId="0D811DAB" w14:textId="77777777" w:rsidR="00F3119C" w:rsidRDefault="00F3119C">
      <w:r>
        <w:t>д) граждане пожилого возраста и инвалиды, проживающие в организациях социального обслуживания, предоставляющих социальные услуги в стационарной форме, - справку, выданную соответствующей организацией социального обслуживания, о нахождении гражданина в данной организации с указанием статуса гражданина;</w:t>
      </w:r>
    </w:p>
    <w:p w14:paraId="2D5BDC26" w14:textId="77777777" w:rsidR="00F3119C" w:rsidRDefault="00F3119C">
      <w:bookmarkStart w:id="79" w:name="sub_9136"/>
      <w:r>
        <w:t>е)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- справку, выданную соответствующим учреждением, о нахождении несовершеннолетнего в данном учреждении, а их законные представители и представители - также свидетельство о рождении ребенка или иной документ, подтверждающий статус законного представителя (представителя);</w:t>
      </w:r>
    </w:p>
    <w:p w14:paraId="38196C08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80" w:name="sub_91361"/>
      <w:bookmarkEnd w:id="79"/>
      <w:r>
        <w:rPr>
          <w:color w:val="000000"/>
          <w:sz w:val="16"/>
          <w:szCs w:val="16"/>
        </w:rPr>
        <w:t>Информация об изменениях:</w:t>
      </w:r>
    </w:p>
    <w:bookmarkEnd w:id="80"/>
    <w:p w14:paraId="42523AA9" w14:textId="77777777" w:rsidR="00F3119C" w:rsidRDefault="00F3119C">
      <w:pPr>
        <w:pStyle w:val="a8"/>
      </w:pPr>
      <w:r>
        <w:t xml:space="preserve">Пункт 3 дополнен подпунктом "е.1" с 13 декабря 2023 г. - </w:t>
      </w:r>
      <w:hyperlink r:id="rId52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11 декабря 2023 г. N 112/2023-ОЗ</w:t>
      </w:r>
    </w:p>
    <w:p w14:paraId="67A1315F" w14:textId="77777777" w:rsidR="00F3119C" w:rsidRDefault="00F3119C">
      <w:r>
        <w:t xml:space="preserve">е.1) граждане, указанные в </w:t>
      </w:r>
      <w:hyperlink w:anchor="sub_6161" w:history="1">
        <w:r>
          <w:rPr>
            <w:rStyle w:val="a4"/>
            <w:rFonts w:cs="Arial"/>
          </w:rPr>
          <w:t>пункте 6.1 части 1 статьи 6</w:t>
        </w:r>
      </w:hyperlink>
      <w:r>
        <w:t xml:space="preserve"> настоящего Закона, - справку об освобождении из мест лишения свободы;</w:t>
      </w:r>
    </w:p>
    <w:p w14:paraId="2DEFEA65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81" w:name="sub_9137"/>
      <w:r>
        <w:rPr>
          <w:color w:val="000000"/>
          <w:sz w:val="16"/>
          <w:szCs w:val="16"/>
        </w:rPr>
        <w:t>Информация об изменениях:</w:t>
      </w:r>
    </w:p>
    <w:bookmarkEnd w:id="81"/>
    <w:p w14:paraId="67FFF935" w14:textId="77777777" w:rsidR="00F3119C" w:rsidRDefault="00F3119C">
      <w:pPr>
        <w:pStyle w:val="a8"/>
      </w:pPr>
      <w:r>
        <w:fldChar w:fldCharType="begin"/>
      </w:r>
      <w:r>
        <w:instrText>HYPERLINK "garantF1://9040380.1"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6 марта 2013 г. N 9/2013-ОЗ подпункт ж) пункта 3 части 1 статьи 9 настоящего Закона изложен в новой редакции</w:t>
      </w:r>
    </w:p>
    <w:p w14:paraId="62086242" w14:textId="77777777" w:rsidR="00F3119C" w:rsidRDefault="00F3119C">
      <w:r>
        <w:t xml:space="preserve">ж) лица, страдающие психическими расстройствами, в случае самостоятельного </w:t>
      </w:r>
      <w:r>
        <w:lastRenderedPageBreak/>
        <w:t xml:space="preserve">обращения к адвокату, являющемуся участником государственной системы бесплатной юридической помощи Астраханской области, - сведения об оказании им психиатрической помощи в письменной форме, полученные в соответствии со </w:t>
      </w:r>
      <w:hyperlink r:id="rId53" w:history="1">
        <w:r>
          <w:rPr>
            <w:rStyle w:val="a4"/>
            <w:rFonts w:cs="Arial"/>
          </w:rPr>
          <w:t>статьей 9</w:t>
        </w:r>
      </w:hyperlink>
      <w:r>
        <w:t xml:space="preserve"> Закона Российской Федерации от 2 июля 1992 года N 3185-1 "О психиатрической помощи и гарантиях прав граждан при ее оказании";</w:t>
      </w:r>
    </w:p>
    <w:p w14:paraId="76AE6F6A" w14:textId="77777777" w:rsidR="00F3119C" w:rsidRDefault="00F3119C">
      <w:bookmarkStart w:id="82" w:name="sub_9138"/>
      <w:r>
        <w:t>з) граждане, признанные судом недееспособными, - решение суда о признании гражданина недееспособным, а их законные представители - также документ, подтверждающий статус законного представителя;</w:t>
      </w:r>
    </w:p>
    <w:p w14:paraId="1CF535DD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83" w:name="sub_91311"/>
      <w:bookmarkEnd w:id="82"/>
      <w:r>
        <w:rPr>
          <w:color w:val="000000"/>
          <w:sz w:val="16"/>
          <w:szCs w:val="16"/>
        </w:rPr>
        <w:t>Информация об изменениях:</w:t>
      </w:r>
    </w:p>
    <w:bookmarkEnd w:id="83"/>
    <w:p w14:paraId="0620189C" w14:textId="77777777" w:rsidR="00F3119C" w:rsidRDefault="00F3119C">
      <w:pPr>
        <w:pStyle w:val="a8"/>
      </w:pPr>
      <w:r>
        <w:fldChar w:fldCharType="begin"/>
      </w:r>
      <w:r>
        <w:instrText>HYPERLINK "garantF1://9050382.132"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Астраханской области от 5 марта 2015 г. N 6/2015-ОЗ пункт 3 части 1 статьи 9 дополнен подпунктом з.1)</w:t>
      </w:r>
    </w:p>
    <w:p w14:paraId="185CCA6D" w14:textId="77777777" w:rsidR="00F3119C" w:rsidRDefault="00F3119C">
      <w:r>
        <w:t xml:space="preserve">з.1) граждане, указанные в </w:t>
      </w:r>
      <w:hyperlink w:anchor="sub_6181" w:history="1">
        <w:r>
          <w:rPr>
            <w:rStyle w:val="a4"/>
            <w:rFonts w:cs="Arial"/>
          </w:rPr>
          <w:t>пункте 8.1 части 1 статьи 6</w:t>
        </w:r>
      </w:hyperlink>
      <w:r>
        <w:t xml:space="preserve"> настоящего Закона, - справку исполнительного органа государственной власти, осуществляющего государственную политику в области защиты населения и территорий от чрезвычайных ситуаций природного и техногенного характера, или иные документы, подтверждающие факт возникновения чрезвычайной ситуации, а также:</w:t>
      </w:r>
    </w:p>
    <w:p w14:paraId="3ACE8274" w14:textId="77777777" w:rsidR="00F3119C" w:rsidRDefault="00F3119C">
      <w:r>
        <w:t xml:space="preserve">справку о смерти или иные документы, подтверждающие факт гибели (смерти) гражданина в результате чрезвычайной ситуации, - в случаях, указанных в </w:t>
      </w:r>
      <w:hyperlink w:anchor="sub_61811" w:history="1">
        <w:r>
          <w:rPr>
            <w:rStyle w:val="a4"/>
            <w:rFonts w:cs="Arial"/>
          </w:rPr>
          <w:t>подпунктах "а" - "г" пункта 8.1 части 1 статьи 6</w:t>
        </w:r>
      </w:hyperlink>
      <w:r>
        <w:t xml:space="preserve"> настоящего Закона;</w:t>
      </w:r>
    </w:p>
    <w:p w14:paraId="1F6F613A" w14:textId="77777777" w:rsidR="00F3119C" w:rsidRDefault="00F3119C">
      <w:r>
        <w:t xml:space="preserve">свидетельство о рождении, свидетельство о заключении брака, решение суда об усыновлении (удочерении) - в случаях, указанных в </w:t>
      </w:r>
      <w:hyperlink w:anchor="sub_61811" w:history="1">
        <w:r>
          <w:rPr>
            <w:rStyle w:val="a4"/>
            <w:rFonts w:cs="Arial"/>
          </w:rPr>
          <w:t>подпунктах "а" - "г" пункта 8.1 части 1 статьи 6</w:t>
        </w:r>
      </w:hyperlink>
      <w:r>
        <w:t xml:space="preserve"> настоящего Закона;</w:t>
      </w:r>
    </w:p>
    <w:p w14:paraId="0EF1B3AF" w14:textId="77777777" w:rsidR="00F3119C" w:rsidRDefault="00F3119C">
      <w:r>
        <w:t xml:space="preserve">договор пожизненного содержания с иждивением, решение суда об установлении факта нахождения на иждивении, справку из образовательной организации, пенсионное удостоверение, справку, подтверждающую факт установления инвалидности, или иные документы, подтверждающие факт нахождения на иждивении погибшего (умершего) в результате чрезвычайной ситуации, - в случае, указанном в </w:t>
      </w:r>
      <w:hyperlink w:anchor="sub_61814" w:history="1">
        <w:r>
          <w:rPr>
            <w:rStyle w:val="a4"/>
            <w:rFonts w:cs="Arial"/>
          </w:rPr>
          <w:t>подпункте "г" пункта 8.1 части 1 статьи 6</w:t>
        </w:r>
      </w:hyperlink>
      <w:r>
        <w:t xml:space="preserve"> настоящего Закона;</w:t>
      </w:r>
    </w:p>
    <w:p w14:paraId="6986EA3B" w14:textId="77777777" w:rsidR="00F3119C" w:rsidRDefault="00F3119C">
      <w:r>
        <w:t xml:space="preserve">медицинское заключение, заключение судебно-медицинской экспертизы, подтверждающие причинение вреда здоровью гражданина в результате чрезвычайной ситуации, - в случае, указанном в </w:t>
      </w:r>
      <w:hyperlink w:anchor="sub_61815" w:history="1">
        <w:r>
          <w:rPr>
            <w:rStyle w:val="a4"/>
            <w:rFonts w:cs="Arial"/>
          </w:rPr>
          <w:t>подпункте "д" пункта 8.1 части 1 статьи 6</w:t>
        </w:r>
      </w:hyperlink>
      <w:r>
        <w:t xml:space="preserve"> настоящего Закона;</w:t>
      </w:r>
    </w:p>
    <w:p w14:paraId="77D4D955" w14:textId="77777777" w:rsidR="00F3119C" w:rsidRDefault="00F3119C">
      <w:r>
        <w:t xml:space="preserve">акт материально-бытового обследования условий проживания, акт обследования имущества, подтверждающий степень утраты имущества, или иные документы, подтверждающие утрату жилого помещения, иного имущества либо документов, - в случае, указанном в </w:t>
      </w:r>
      <w:hyperlink w:anchor="sub_61816" w:history="1">
        <w:r>
          <w:rPr>
            <w:rStyle w:val="a4"/>
            <w:rFonts w:cs="Arial"/>
          </w:rPr>
          <w:t>подпункте "е" пункта 8.1 части 1 статьи 6</w:t>
        </w:r>
      </w:hyperlink>
      <w:r>
        <w:t xml:space="preserve"> настоящего Закона;</w:t>
      </w:r>
    </w:p>
    <w:p w14:paraId="3BA29468" w14:textId="77777777" w:rsidR="00F3119C" w:rsidRDefault="00F3119C">
      <w:bookmarkStart w:id="84" w:name="sub_91382"/>
      <w:r>
        <w:t xml:space="preserve">з.2) граждане, указанные в </w:t>
      </w:r>
      <w:hyperlink w:anchor="sub_6182" w:history="1">
        <w:r>
          <w:rPr>
            <w:rStyle w:val="a4"/>
            <w:rFonts w:cs="Arial"/>
          </w:rPr>
          <w:t>пункте 8.2 части 1 статьи 6</w:t>
        </w:r>
      </w:hyperlink>
      <w:r>
        <w:t xml:space="preserve"> настоящего Закона, - копию свидетельства о постановке на учет в налоговом органе или копию уведомления о постановке на учет в налоговом органе, копию трудовой книжки и (или) сведения о трудовой деятельности, оформленные в установленном законодательством Российской Федерации порядке, подтверждающие, что гражданин не осуществляет трудовую деятельность, документы об отсутствии государственной регистрации гражданина в качестве индивидуального предпринимателя, документы о неприменении заявителем специального налогового режима, предусмотренного </w:t>
      </w:r>
      <w:hyperlink r:id="rId54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 ноября 2018 года N 422-ФЗ "О проведении эксперимента по установлению специального налогового режима "Налог на профессиональный доход";</w:t>
      </w:r>
    </w:p>
    <w:p w14:paraId="67241D70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85" w:name="sub_91383"/>
      <w:bookmarkEnd w:id="84"/>
      <w:r>
        <w:rPr>
          <w:color w:val="000000"/>
          <w:sz w:val="16"/>
          <w:szCs w:val="16"/>
        </w:rPr>
        <w:t>Информация об изменениях:</w:t>
      </w:r>
    </w:p>
    <w:bookmarkEnd w:id="85"/>
    <w:p w14:paraId="6F8A52B6" w14:textId="77777777" w:rsidR="00F3119C" w:rsidRDefault="00F3119C">
      <w:pPr>
        <w:pStyle w:val="a8"/>
      </w:pPr>
      <w:r>
        <w:t xml:space="preserve">Пункт 3 дополнен подпунктом "з.3" с 8 июля 2022 г. - </w:t>
      </w:r>
      <w:hyperlink r:id="rId55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6 июля 2022 г. N 50/2022-ОЗ</w:t>
      </w:r>
    </w:p>
    <w:p w14:paraId="28940814" w14:textId="77777777" w:rsidR="00F3119C" w:rsidRDefault="00F3119C">
      <w:r>
        <w:t xml:space="preserve">з.3) граждане, указанные в </w:t>
      </w:r>
      <w:hyperlink w:anchor="sub_6184" w:history="1">
        <w:r>
          <w:rPr>
            <w:rStyle w:val="a4"/>
            <w:rFonts w:cs="Arial"/>
          </w:rPr>
          <w:t>пункте 8.4 части 1 статьи 6</w:t>
        </w:r>
      </w:hyperlink>
      <w:r>
        <w:t xml:space="preserve"> настоящего Закона, - копию уведомления о регистрации ходатайства о признании его вынужденным переселенцем и свидетельства о регистрации указанного ходатайства либо решения о признании гражданина вынужденным переселенцем (при наличии);</w:t>
      </w:r>
    </w:p>
    <w:p w14:paraId="5206B9C3" w14:textId="77777777" w:rsidR="00F3119C" w:rsidRDefault="00F3119C">
      <w:bookmarkStart w:id="86" w:name="sub_9139"/>
      <w:r>
        <w:t xml:space="preserve">и)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</w:t>
      </w:r>
      <w:r>
        <w:lastRenderedPageBreak/>
        <w:t xml:space="preserve">соответствии с </w:t>
      </w:r>
      <w:hyperlink r:id="rId56" w:history="1">
        <w:r>
          <w:rPr>
            <w:rStyle w:val="a4"/>
            <w:rFonts w:cs="Arial"/>
          </w:rPr>
          <w:t>федеральным законодательством</w:t>
        </w:r>
      </w:hyperlink>
      <w:r>
        <w:t>, - документы, подтверждающие их принадлежность к соответствующим категориям граждан.</w:t>
      </w:r>
    </w:p>
    <w:p w14:paraId="67114727" w14:textId="77777777" w:rsidR="00F3119C" w:rsidRDefault="00F3119C">
      <w:bookmarkStart w:id="87" w:name="sub_92"/>
      <w:bookmarkEnd w:id="86"/>
      <w:r>
        <w:t xml:space="preserve">2. В случае обращения гражданина, указанного в </w:t>
      </w:r>
      <w:hyperlink w:anchor="sub_61" w:history="1">
        <w:r>
          <w:rPr>
            <w:rStyle w:val="a4"/>
            <w:rFonts w:cs="Arial"/>
          </w:rPr>
          <w:t>части 1 статьи 6</w:t>
        </w:r>
      </w:hyperlink>
      <w:r>
        <w:t xml:space="preserve"> настоящего Закона, за оказанием бесплатной юридической помощи через представителя, указанный представитель, помимо документов, предусмотренных </w:t>
      </w:r>
      <w:hyperlink w:anchor="sub_91" w:history="1">
        <w:r>
          <w:rPr>
            <w:rStyle w:val="a4"/>
            <w:rFonts w:cs="Arial"/>
          </w:rPr>
          <w:t>частью 1</w:t>
        </w:r>
      </w:hyperlink>
      <w:r>
        <w:t xml:space="preserve"> настоящей статьи, представляет документы, удостоверяющие его личность и полномочия представителя.</w:t>
      </w:r>
    </w:p>
    <w:p w14:paraId="1CE390CA" w14:textId="77777777" w:rsidR="00F3119C" w:rsidRDefault="00F3119C">
      <w:bookmarkStart w:id="88" w:name="sub_93"/>
      <w:bookmarkEnd w:id="87"/>
      <w:r>
        <w:t xml:space="preserve">3. Документы, предусмотренные </w:t>
      </w:r>
      <w:hyperlink w:anchor="sub_912" w:history="1">
        <w:r>
          <w:rPr>
            <w:rStyle w:val="a4"/>
            <w:rFonts w:cs="Arial"/>
          </w:rPr>
          <w:t>пунктами 2</w:t>
        </w:r>
      </w:hyperlink>
      <w:r>
        <w:t xml:space="preserve">, </w:t>
      </w:r>
      <w:hyperlink w:anchor="sub_913" w:history="1">
        <w:r>
          <w:rPr>
            <w:rStyle w:val="a4"/>
            <w:rFonts w:cs="Arial"/>
          </w:rPr>
          <w:t>3 части 1</w:t>
        </w:r>
      </w:hyperlink>
      <w:r>
        <w:t xml:space="preserve">, </w:t>
      </w:r>
      <w:hyperlink w:anchor="sub_92" w:history="1">
        <w:r>
          <w:rPr>
            <w:rStyle w:val="a4"/>
            <w:rFonts w:cs="Arial"/>
          </w:rPr>
          <w:t>частью 2</w:t>
        </w:r>
      </w:hyperlink>
      <w:r>
        <w:t xml:space="preserve"> настоящей статьи, представляются гражданами в копиях с одновременным представлением оригиналов или копий, заверенных нотариусом или их выдавшими должностными лицами органов государственной власти, органов местного самоуправления, организаций.</w:t>
      </w:r>
    </w:p>
    <w:p w14:paraId="61366541" w14:textId="77777777" w:rsidR="00F3119C" w:rsidRDefault="00F3119C">
      <w:bookmarkStart w:id="89" w:name="sub_94"/>
      <w:bookmarkEnd w:id="88"/>
      <w:r>
        <w:t>4. Адвокаты, являющиеся участниками государственной системы бесплатной юридической помощи Астраханской области, вправе запрашивать у граждан, обратившихся за оказанием бесплатной юридической помощи, документы, необходимые для ее оказания по вопросу, изложенному в заявлении.</w:t>
      </w:r>
    </w:p>
    <w:p w14:paraId="7ED76093" w14:textId="77777777" w:rsidR="00F3119C" w:rsidRDefault="00F3119C">
      <w:bookmarkStart w:id="90" w:name="sub_95"/>
      <w:bookmarkEnd w:id="89"/>
      <w:r>
        <w:t>5. Адвокаты, являющиеся участниками государственной системы бесплатной юридической помощи Астраханской области, ведут учет документов, представленных в соответствии с настоящей статьей, и осуществляют их хранение в течение трех лет со дня их подачи.</w:t>
      </w:r>
    </w:p>
    <w:bookmarkEnd w:id="90"/>
    <w:p w14:paraId="27A0F22C" w14:textId="77777777" w:rsidR="00F3119C" w:rsidRDefault="00F3119C"/>
    <w:p w14:paraId="647744BE" w14:textId="77777777" w:rsidR="00F3119C" w:rsidRDefault="00F3119C">
      <w:pPr>
        <w:pStyle w:val="a5"/>
      </w:pPr>
      <w:bookmarkStart w:id="91" w:name="sub_10"/>
      <w:r>
        <w:rPr>
          <w:rStyle w:val="a3"/>
          <w:bCs/>
        </w:rPr>
        <w:t>Статья 10.</w:t>
      </w:r>
      <w:r>
        <w:t xml:space="preserve"> Основания отказа в оказании бесплатной юридической помощи адвокатами</w:t>
      </w:r>
    </w:p>
    <w:p w14:paraId="4E952728" w14:textId="77777777" w:rsidR="00F3119C" w:rsidRDefault="00F3119C">
      <w:bookmarkStart w:id="92" w:name="sub_101"/>
      <w:bookmarkEnd w:id="91"/>
      <w:r>
        <w:t>1. Адвокаты, являющиеся участниками государственной системы бесплатной юридической помощи Астраханской области, не оказывают бесплатную юридическую помощь:</w:t>
      </w:r>
    </w:p>
    <w:p w14:paraId="4B0C0638" w14:textId="77777777" w:rsidR="00F3119C" w:rsidRDefault="00F3119C">
      <w:bookmarkStart w:id="93" w:name="sub_1011"/>
      <w:bookmarkEnd w:id="92"/>
      <w:r>
        <w:t xml:space="preserve">1) в случае обращения за оказанием бесплатной юридической помощи гражданина, не относящегося к категориям граждан, указанным в </w:t>
      </w:r>
      <w:hyperlink w:anchor="sub_61" w:history="1">
        <w:r>
          <w:rPr>
            <w:rStyle w:val="a4"/>
            <w:rFonts w:cs="Arial"/>
          </w:rPr>
          <w:t>части 1 статьи 6</w:t>
        </w:r>
      </w:hyperlink>
      <w:r>
        <w:t xml:space="preserve"> настоящего Закона,</w:t>
      </w:r>
    </w:p>
    <w:p w14:paraId="27576045" w14:textId="77777777" w:rsidR="00F3119C" w:rsidRDefault="00F3119C">
      <w:bookmarkStart w:id="94" w:name="sub_1012"/>
      <w:bookmarkEnd w:id="93"/>
      <w:r>
        <w:t xml:space="preserve">2) в случае обращения гражданина за оказанием бесплатной юридической помощи по вопросу, не отнесенному к случаям оказания бесплатной юридической помощи </w:t>
      </w:r>
      <w:hyperlink r:id="rId57" w:history="1">
        <w:r>
          <w:rPr>
            <w:rStyle w:val="a4"/>
            <w:rFonts w:cs="Arial"/>
          </w:rPr>
          <w:t>статьями 20</w:t>
        </w:r>
      </w:hyperlink>
      <w:r>
        <w:t xml:space="preserve">, </w:t>
      </w:r>
      <w:hyperlink r:id="rId58" w:history="1">
        <w:r>
          <w:rPr>
            <w:rStyle w:val="a4"/>
            <w:rFonts w:cs="Arial"/>
          </w:rPr>
          <w:t>21</w:t>
        </w:r>
      </w:hyperlink>
      <w:r>
        <w:t xml:space="preserve"> Федерального закона "О бесплатной юридической помощи в Российской Федерации";</w:t>
      </w:r>
    </w:p>
    <w:p w14:paraId="5E150D4F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95" w:name="sub_1013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14:paraId="68AC6C29" w14:textId="77777777" w:rsidR="00F3119C" w:rsidRDefault="00F3119C">
      <w:pPr>
        <w:pStyle w:val="a8"/>
      </w:pPr>
      <w:r>
        <w:t xml:space="preserve">Пункт 3 изменен с 28 марта 2023 г. - </w:t>
      </w:r>
      <w:hyperlink r:id="rId59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27 марта 2023 г. N 8/2023-ОЗ</w:t>
      </w:r>
    </w:p>
    <w:p w14:paraId="39BE4047" w14:textId="77777777" w:rsidR="00F3119C" w:rsidRDefault="00F3119C">
      <w:r>
        <w:t xml:space="preserve">3) в случае непредставления или предоставления не в полном объеме документов, указанных в </w:t>
      </w:r>
      <w:hyperlink w:anchor="sub_91" w:history="1">
        <w:r>
          <w:rPr>
            <w:rStyle w:val="a4"/>
            <w:rFonts w:cs="Arial"/>
          </w:rPr>
          <w:t>частях 1-3 статьи 9</w:t>
        </w:r>
      </w:hyperlink>
      <w:r>
        <w:t xml:space="preserve"> настоящего Закона;</w:t>
      </w:r>
    </w:p>
    <w:p w14:paraId="52B4C666" w14:textId="77777777" w:rsidR="00F3119C" w:rsidRDefault="00F3119C">
      <w:bookmarkStart w:id="96" w:name="sub_1014"/>
      <w:r>
        <w:t xml:space="preserve">4) в случаях, установленных </w:t>
      </w:r>
      <w:hyperlink r:id="rId60" w:history="1">
        <w:r>
          <w:rPr>
            <w:rStyle w:val="a4"/>
            <w:rFonts w:cs="Arial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Федерации".</w:t>
      </w:r>
    </w:p>
    <w:p w14:paraId="7C2C1264" w14:textId="77777777" w:rsidR="00F3119C" w:rsidRDefault="00F3119C">
      <w:bookmarkStart w:id="97" w:name="sub_102"/>
      <w:bookmarkEnd w:id="96"/>
      <w:r>
        <w:t xml:space="preserve">2. Если адвокат, являющийся участником государственной системы бесплатной юридической помощи Астраханской области, принимает решение об отказе в оказании бесплатной юридической помощи гражданину по основаниям, указанным в </w:t>
      </w:r>
      <w:hyperlink w:anchor="sub_10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данному гражданину выдается соответствующее заключение с указанием причины отказа.</w:t>
      </w:r>
    </w:p>
    <w:bookmarkEnd w:id="97"/>
    <w:p w14:paraId="41CA7047" w14:textId="77777777" w:rsidR="00F3119C" w:rsidRDefault="00F3119C"/>
    <w:p w14:paraId="0E4227A4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98" w:name="sub_1010"/>
      <w:r>
        <w:rPr>
          <w:color w:val="000000"/>
          <w:sz w:val="16"/>
          <w:szCs w:val="16"/>
        </w:rPr>
        <w:t>Информация об изменениях:</w:t>
      </w:r>
    </w:p>
    <w:bookmarkEnd w:id="98"/>
    <w:p w14:paraId="1AF77BDF" w14:textId="77777777" w:rsidR="00F3119C" w:rsidRDefault="00F3119C">
      <w:pPr>
        <w:pStyle w:val="a8"/>
      </w:pPr>
      <w:r>
        <w:t xml:space="preserve">Закон дополнен статьей 10.1 с 1 января 2024 г. - </w:t>
      </w:r>
      <w:hyperlink r:id="rId61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2357E3D1" w14:textId="77777777" w:rsidR="00F3119C" w:rsidRDefault="00F3119C">
      <w:pPr>
        <w:pStyle w:val="a5"/>
      </w:pPr>
      <w:r>
        <w:rPr>
          <w:rStyle w:val="a3"/>
          <w:bCs/>
        </w:rPr>
        <w:t>Статья 10.1.</w:t>
      </w:r>
      <w:r>
        <w:t xml:space="preserve"> Организация участия нотариусов в деятельности государственной системы бесплатной юридической помощи Астраханской области</w:t>
      </w:r>
    </w:p>
    <w:p w14:paraId="7DCB9F8A" w14:textId="77777777" w:rsidR="00F3119C" w:rsidRDefault="00F3119C">
      <w:bookmarkStart w:id="99" w:name="sub_10101"/>
      <w:r>
        <w:t xml:space="preserve">1. Нотариусы в рамках государственной системы бесплатной юридической помощи Астраханской области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</w:t>
      </w:r>
      <w:hyperlink r:id="rId6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нотариате.</w:t>
      </w:r>
    </w:p>
    <w:p w14:paraId="07B47071" w14:textId="77777777" w:rsidR="00F3119C" w:rsidRDefault="00F3119C">
      <w:bookmarkStart w:id="100" w:name="sub_10102"/>
      <w:bookmarkEnd w:id="99"/>
      <w:r>
        <w:t xml:space="preserve">2. Нотариусы в рамках государственной системы бесплатной юридической помощи Астраханской области исходя из своих полномочий удостоверяют доверенности на представление адвокатами, являющимися участниками государственной системы </w:t>
      </w:r>
      <w:r>
        <w:lastRenderedPageBreak/>
        <w:t xml:space="preserve">бесплатной юридической помощи Астраханской области, интересов граждан в судах, государственных и муниципальных органах, организациях в порядке, установленном </w:t>
      </w:r>
      <w:hyperlink r:id="rId63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нотариате.</w:t>
      </w:r>
    </w:p>
    <w:p w14:paraId="304A438B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101" w:name="sub_10103"/>
      <w:bookmarkEnd w:id="100"/>
      <w:r>
        <w:rPr>
          <w:color w:val="000000"/>
          <w:sz w:val="16"/>
          <w:szCs w:val="16"/>
        </w:rPr>
        <w:t>Информация об изменениях:</w:t>
      </w:r>
    </w:p>
    <w:bookmarkEnd w:id="101"/>
    <w:p w14:paraId="2C0DF095" w14:textId="77777777" w:rsidR="00F3119C" w:rsidRDefault="00F3119C">
      <w:pPr>
        <w:pStyle w:val="a8"/>
      </w:pPr>
      <w:r>
        <w:t xml:space="preserve">Часть 3 изменена с 23 февраля 2024 г. - </w:t>
      </w:r>
      <w:hyperlink r:id="rId64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22 февраля 2024 г. N 15/2024-ОЗ</w:t>
      </w:r>
    </w:p>
    <w:p w14:paraId="2DD349BD" w14:textId="77777777" w:rsidR="00F3119C" w:rsidRDefault="00F3119C">
      <w:r>
        <w:t xml:space="preserve">3. Доверенности на представление интересов граждан, указанных в </w:t>
      </w:r>
      <w:hyperlink w:anchor="sub_61" w:history="1">
        <w:r>
          <w:rPr>
            <w:rStyle w:val="a4"/>
            <w:rFonts w:cs="Arial"/>
          </w:rPr>
          <w:t>части 1 статьи 6</w:t>
        </w:r>
      </w:hyperlink>
      <w:r>
        <w:t xml:space="preserve"> настоящего Закона, в случаях, предусмотренных </w:t>
      </w:r>
      <w:hyperlink r:id="rId65" w:history="1">
        <w:r>
          <w:rPr>
            <w:rStyle w:val="a4"/>
            <w:rFonts w:cs="Arial"/>
          </w:rPr>
          <w:t>частью 3 статьи 20</w:t>
        </w:r>
      </w:hyperlink>
      <w:r>
        <w:t xml:space="preserve"> Федерального закона "О бесплатной юридической помощи в Российской Федерации", в судах, государственных и муниципальных органах, организациях удостоверяются нотариусами бесплатно. Для удостоверения таких доверенностей граждане, указанные в части 1 статьи 6 настоящего Закона, в указанных случаях представляют нотариусам соглашения, заключенные с адвокатами, являющимися участниками государственной системы бесплатной юридической помощи Астраханской области, в соответствии со </w:t>
      </w:r>
      <w:hyperlink r:id="rId66" w:history="1">
        <w:r>
          <w:rPr>
            <w:rStyle w:val="a4"/>
            <w:rFonts w:cs="Arial"/>
          </w:rPr>
          <w:t>статьей 25</w:t>
        </w:r>
      </w:hyperlink>
      <w:r>
        <w:t xml:space="preserve"> Федерального закона от 31 мая 2002 года N 63-ФЗ "Об адвокатской деятельности и адвокатуре в Российской Федерации", а также документы, указанные в </w:t>
      </w:r>
      <w:hyperlink w:anchor="sub_912" w:history="1">
        <w:r>
          <w:rPr>
            <w:rStyle w:val="a4"/>
            <w:rFonts w:cs="Arial"/>
          </w:rPr>
          <w:t>пунктах 2</w:t>
        </w:r>
      </w:hyperlink>
      <w:r>
        <w:t xml:space="preserve">, </w:t>
      </w:r>
      <w:hyperlink w:anchor="sub_913" w:history="1">
        <w:r>
          <w:rPr>
            <w:rStyle w:val="a4"/>
            <w:rFonts w:cs="Arial"/>
          </w:rPr>
          <w:t>3 части 1</w:t>
        </w:r>
      </w:hyperlink>
      <w:r>
        <w:t xml:space="preserve">, </w:t>
      </w:r>
      <w:hyperlink w:anchor="sub_92" w:history="1">
        <w:r>
          <w:rPr>
            <w:rStyle w:val="a4"/>
            <w:rFonts w:cs="Arial"/>
          </w:rPr>
          <w:t>части 2 статьи 9</w:t>
        </w:r>
      </w:hyperlink>
      <w:r>
        <w:t xml:space="preserve"> настоящего Закона, в соответствии с </w:t>
      </w:r>
      <w:hyperlink w:anchor="sub_93" w:history="1">
        <w:r>
          <w:rPr>
            <w:rStyle w:val="a4"/>
            <w:rFonts w:cs="Arial"/>
          </w:rPr>
          <w:t>частью 3 статьи 9</w:t>
        </w:r>
      </w:hyperlink>
      <w:r>
        <w:t xml:space="preserve"> настоящего Закона.</w:t>
      </w:r>
    </w:p>
    <w:p w14:paraId="1DC0A7B0" w14:textId="77777777" w:rsidR="00F3119C" w:rsidRDefault="00F3119C">
      <w:bookmarkStart w:id="102" w:name="sub_10104"/>
      <w:r>
        <w:t>4. Организация участия нотариусов в деятельности государственной системы бесплатной юридической помощи в Астраханской области осуществляется нотариальной палатой Астраханской области.</w:t>
      </w:r>
    </w:p>
    <w:p w14:paraId="02EDBE1E" w14:textId="77777777" w:rsidR="00F3119C" w:rsidRDefault="00F3119C">
      <w:bookmarkStart w:id="103" w:name="sub_10105"/>
      <w:bookmarkEnd w:id="102"/>
      <w:r>
        <w:t>5. Размер оплаты нотариального действия, совершенного нотариусом бесплатно в рамках государственной системы бесплатной юридической помощи Астраханской области, подлежит компенсации за счет средств бюджета Астраханской области в соответствии с федеральным законодательством.</w:t>
      </w:r>
    </w:p>
    <w:bookmarkEnd w:id="103"/>
    <w:p w14:paraId="75A33AB2" w14:textId="77777777" w:rsidR="00F3119C" w:rsidRDefault="00F3119C"/>
    <w:p w14:paraId="120FA88B" w14:textId="77777777" w:rsidR="00F3119C" w:rsidRDefault="00F3119C">
      <w:pPr>
        <w:pStyle w:val="a5"/>
      </w:pPr>
      <w:bookmarkStart w:id="104" w:name="sub_11"/>
      <w:r>
        <w:rPr>
          <w:rStyle w:val="a3"/>
          <w:bCs/>
        </w:rPr>
        <w:t>Статья 11.</w:t>
      </w:r>
      <w:r>
        <w:t xml:space="preserve"> Правовое информирование и правовое просвещение населения</w:t>
      </w:r>
    </w:p>
    <w:p w14:paraId="7DC199DC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105" w:name="sub_111"/>
      <w:bookmarkEnd w:id="104"/>
      <w:r>
        <w:rPr>
          <w:color w:val="000000"/>
          <w:sz w:val="16"/>
          <w:szCs w:val="16"/>
        </w:rPr>
        <w:t>Информация об изменениях:</w:t>
      </w:r>
    </w:p>
    <w:bookmarkEnd w:id="105"/>
    <w:p w14:paraId="07388410" w14:textId="77777777" w:rsidR="00F3119C" w:rsidRDefault="00F3119C">
      <w:pPr>
        <w:pStyle w:val="a8"/>
      </w:pPr>
      <w:r>
        <w:t xml:space="preserve">Часть 1 изменена с 23 февраля 2024 г. - </w:t>
      </w:r>
      <w:hyperlink r:id="rId67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22 февраля 2024 г. N 15/2024-ОЗ</w:t>
      </w:r>
    </w:p>
    <w:p w14:paraId="1E2F0619" w14:textId="77777777" w:rsidR="00F3119C" w:rsidRDefault="00F3119C">
      <w:r>
        <w:t>1. В целях правового информирования и правового просвещения населения исполнительные органы Астраханской области и подведомственные им учреждения и должностные лица, Уполномоченный по правам человека в Астраханской области размещают в местах, доступных для граждан, в средствах массовой информации, в информационно-телекоммуникационной сети "Интернет" либо доводят до граждан иным способом следующую информацию:</w:t>
      </w:r>
    </w:p>
    <w:p w14:paraId="0D09ADF9" w14:textId="77777777" w:rsidR="00F3119C" w:rsidRDefault="00F3119C">
      <w:bookmarkStart w:id="106" w:name="sub_1111"/>
      <w:r>
        <w:t>1) порядок и случаи оказания бесплатной юридической помощи;</w:t>
      </w:r>
    </w:p>
    <w:p w14:paraId="4763E879" w14:textId="77777777" w:rsidR="00F3119C" w:rsidRDefault="00F3119C">
      <w:bookmarkStart w:id="107" w:name="sub_1112"/>
      <w:bookmarkEnd w:id="106"/>
      <w:r>
        <w:t xml:space="preserve">2) содержание, пределы осуществления, способы реализации и защиты гарантированных </w:t>
      </w:r>
      <w:hyperlink r:id="rId68" w:history="1">
        <w:r>
          <w:rPr>
            <w:rStyle w:val="a4"/>
            <w:rFonts w:cs="Arial"/>
          </w:rPr>
          <w:t>федеральным законодательством</w:t>
        </w:r>
      </w:hyperlink>
      <w:r>
        <w:t xml:space="preserve">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14:paraId="5EDA3A94" w14:textId="77777777" w:rsidR="00F3119C" w:rsidRDefault="00F3119C">
      <w:bookmarkStart w:id="108" w:name="sub_1113"/>
      <w:bookmarkEnd w:id="107"/>
      <w:r>
        <w:t>3) компетенция и порядок деятельности исполнительных органов Астраханской области и подведомственных им учреждений, полномочия их должностных лиц;</w:t>
      </w:r>
    </w:p>
    <w:p w14:paraId="75062AAF" w14:textId="77777777" w:rsidR="00F3119C" w:rsidRDefault="00F3119C">
      <w:bookmarkStart w:id="109" w:name="sub_1114"/>
      <w:bookmarkEnd w:id="108"/>
      <w:r>
        <w:t>4) правила оказания государственных услуг;</w:t>
      </w:r>
    </w:p>
    <w:p w14:paraId="08A0837F" w14:textId="77777777" w:rsidR="00F3119C" w:rsidRDefault="00F3119C">
      <w:bookmarkStart w:id="110" w:name="sub_1115"/>
      <w:bookmarkEnd w:id="109"/>
      <w:r>
        <w:t>5) основания, условия и порядок обжалования решений и действий исполнительных органов Астраханской области, подведомственных им учреждений и их должностных лиц;</w:t>
      </w:r>
    </w:p>
    <w:p w14:paraId="10E165CC" w14:textId="77777777" w:rsidR="00F3119C" w:rsidRDefault="00F3119C">
      <w:bookmarkStart w:id="111" w:name="sub_1116"/>
      <w:bookmarkEnd w:id="110"/>
      <w:r>
        <w:t>6) порядок совершения гражданами юридически значимых действий и типичные юридические ошибки при совершении таких действий;</w:t>
      </w:r>
    </w:p>
    <w:p w14:paraId="320B019A" w14:textId="77777777" w:rsidR="00F3119C" w:rsidRDefault="00F3119C">
      <w:bookmarkStart w:id="112" w:name="sub_1117"/>
      <w:bookmarkEnd w:id="111"/>
      <w:r>
        <w:t>7) другие сведения, связанные с оказанием гражданам бесплатной юридической помощи.</w:t>
      </w:r>
    </w:p>
    <w:p w14:paraId="6B493727" w14:textId="77777777" w:rsidR="00F3119C" w:rsidRDefault="00F3119C">
      <w:pPr>
        <w:pStyle w:val="a7"/>
        <w:rPr>
          <w:color w:val="000000"/>
          <w:sz w:val="16"/>
          <w:szCs w:val="16"/>
        </w:rPr>
      </w:pPr>
      <w:bookmarkStart w:id="113" w:name="sub_112"/>
      <w:bookmarkEnd w:id="112"/>
      <w:r>
        <w:rPr>
          <w:color w:val="000000"/>
          <w:sz w:val="16"/>
          <w:szCs w:val="16"/>
        </w:rPr>
        <w:t>Информация об изменениях:</w:t>
      </w:r>
    </w:p>
    <w:bookmarkEnd w:id="113"/>
    <w:p w14:paraId="72D5B492" w14:textId="77777777" w:rsidR="00F3119C" w:rsidRDefault="00F3119C">
      <w:pPr>
        <w:pStyle w:val="a8"/>
      </w:pPr>
      <w:r>
        <w:t xml:space="preserve">Часть 2 изменена с 1 января 2024 г. - </w:t>
      </w:r>
      <w:hyperlink r:id="rId69" w:history="1">
        <w:r>
          <w:rPr>
            <w:rStyle w:val="a4"/>
            <w:rFonts w:cs="Arial"/>
          </w:rPr>
          <w:t>Закон</w:t>
        </w:r>
      </w:hyperlink>
      <w:r>
        <w:t xml:space="preserve"> Астраханской области от 30 октября 2023 г. N 88/2023-ОЗ</w:t>
      </w:r>
    </w:p>
    <w:p w14:paraId="0B7D4A57" w14:textId="77777777" w:rsidR="00F3119C" w:rsidRDefault="00F3119C">
      <w:r>
        <w:t xml:space="preserve">2. Адвокаты, нотариусы, привлеченные к участию в государственной системе бесплатной юридической помощи Астраханской области, обязаны осуществлять правовое информирование и правовое просвещение населения по вопросам, предусмотренным </w:t>
      </w:r>
      <w:hyperlink w:anchor="sub_1111" w:history="1">
        <w:r>
          <w:rPr>
            <w:rStyle w:val="a4"/>
            <w:rFonts w:cs="Arial"/>
          </w:rPr>
          <w:t>пунктами 1</w:t>
        </w:r>
      </w:hyperlink>
      <w:r>
        <w:t xml:space="preserve">, </w:t>
      </w:r>
      <w:hyperlink w:anchor="sub_1112" w:history="1">
        <w:r>
          <w:rPr>
            <w:rStyle w:val="a4"/>
            <w:rFonts w:cs="Arial"/>
          </w:rPr>
          <w:t>2</w:t>
        </w:r>
      </w:hyperlink>
      <w:r>
        <w:t xml:space="preserve">, </w:t>
      </w:r>
      <w:hyperlink w:anchor="sub_1116" w:history="1">
        <w:r>
          <w:rPr>
            <w:rStyle w:val="a4"/>
            <w:rFonts w:cs="Arial"/>
          </w:rPr>
          <w:t>6 части 1</w:t>
        </w:r>
      </w:hyperlink>
      <w:r>
        <w:t xml:space="preserve"> настоящей статьи.</w:t>
      </w:r>
    </w:p>
    <w:p w14:paraId="6099A479" w14:textId="77777777" w:rsidR="00F3119C" w:rsidRDefault="00F3119C"/>
    <w:p w14:paraId="0147B0FE" w14:textId="77777777" w:rsidR="00F3119C" w:rsidRDefault="00F3119C">
      <w:pPr>
        <w:pStyle w:val="a5"/>
      </w:pPr>
      <w:bookmarkStart w:id="114" w:name="sub_12"/>
      <w:r>
        <w:rPr>
          <w:rStyle w:val="a3"/>
          <w:bCs/>
        </w:rPr>
        <w:t>Статья 12.</w:t>
      </w:r>
      <w:r>
        <w:t xml:space="preserve"> Финансирование мероприятий, связанных с оказанием бесплатной юридической помощи в Астраханской области</w:t>
      </w:r>
    </w:p>
    <w:bookmarkEnd w:id="114"/>
    <w:p w14:paraId="365DBD7E" w14:textId="77777777" w:rsidR="00F3119C" w:rsidRDefault="00F3119C">
      <w:r>
        <w:t>Финансирование мероприятий, связанных с оказанием бесплатной юридической помощи в соответствии с настоящим Законом, осуществляется за счет средств бюджета Астраханской области.</w:t>
      </w:r>
    </w:p>
    <w:p w14:paraId="453B4D9C" w14:textId="77777777" w:rsidR="00F3119C" w:rsidRDefault="00F3119C"/>
    <w:p w14:paraId="0F1D3FE1" w14:textId="77777777" w:rsidR="00F3119C" w:rsidRDefault="00F3119C">
      <w:pPr>
        <w:pStyle w:val="a5"/>
      </w:pPr>
      <w:bookmarkStart w:id="115" w:name="sub_13"/>
      <w:r>
        <w:rPr>
          <w:rStyle w:val="a3"/>
          <w:bCs/>
        </w:rPr>
        <w:t>Статья 13.</w:t>
      </w:r>
      <w:r>
        <w:t xml:space="preserve"> Вступление в силу настоящего Закона</w:t>
      </w:r>
    </w:p>
    <w:bookmarkEnd w:id="115"/>
    <w:p w14:paraId="702844EC" w14:textId="77777777" w:rsidR="00F3119C" w:rsidRDefault="00F3119C">
      <w:r>
        <w:t xml:space="preserve">Настоящий Закон вступает в силу через десять дней после дня его </w:t>
      </w:r>
      <w:hyperlink r:id="rId70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14:paraId="53E8F5B0" w14:textId="77777777" w:rsidR="00F3119C" w:rsidRDefault="00F3119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3119C" w14:paraId="19B8CCA1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2B2646C4" w14:textId="77777777" w:rsidR="00F3119C" w:rsidRDefault="00F3119C">
            <w:pPr>
              <w:pStyle w:val="aa"/>
            </w:pPr>
            <w:r>
              <w:t>Губернатор Астраханской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675A145" w14:textId="77777777" w:rsidR="00F3119C" w:rsidRDefault="00F3119C">
            <w:pPr>
              <w:pStyle w:val="a9"/>
              <w:jc w:val="right"/>
            </w:pPr>
            <w:r>
              <w:t>А.А. Жилкин</w:t>
            </w:r>
          </w:p>
        </w:tc>
      </w:tr>
    </w:tbl>
    <w:p w14:paraId="618EFA01" w14:textId="77777777" w:rsidR="00F3119C" w:rsidRDefault="00F3119C"/>
    <w:p w14:paraId="4519D713" w14:textId="77777777" w:rsidR="00F3119C" w:rsidRDefault="00F3119C">
      <w:pPr>
        <w:pStyle w:val="aa"/>
      </w:pPr>
      <w:r>
        <w:t>г. Астрахань</w:t>
      </w:r>
    </w:p>
    <w:p w14:paraId="0B5CBE29" w14:textId="77777777" w:rsidR="00F3119C" w:rsidRDefault="00F3119C">
      <w:pPr>
        <w:pStyle w:val="aa"/>
      </w:pPr>
      <w:r>
        <w:t>"2" октября 2012 г.</w:t>
      </w:r>
    </w:p>
    <w:p w14:paraId="7FF7DE97" w14:textId="77777777" w:rsidR="00F3119C" w:rsidRDefault="00F3119C">
      <w:pPr>
        <w:pStyle w:val="aa"/>
      </w:pPr>
      <w:r>
        <w:t>Рег. N 62/2012-ОЗ</w:t>
      </w:r>
    </w:p>
    <w:sectPr w:rsidR="00F3119C" w:rsidSect="001E75EF">
      <w:pgSz w:w="11900" w:h="16800"/>
      <w:pgMar w:top="568" w:right="418" w:bottom="70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6300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EF"/>
    <w:rsid w:val="001E75EF"/>
    <w:rsid w:val="00340335"/>
    <w:rsid w:val="00B11008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39BEF"/>
  <w14:defaultImageDpi w14:val="0"/>
  <w15:docId w15:val="{C41FBA7F-B126-493E-A98E-9FE93F2E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ac">
    <w:name w:val="Информация об изменениях"/>
    <w:basedOn w:val="a"/>
    <w:next w:val="a"/>
    <w:uiPriority w:val="99"/>
    <w:rsid w:val="00B11008"/>
    <w:pPr>
      <w:widowControl/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11008"/>
    <w:pPr>
      <w:widowControl/>
    </w:pPr>
    <w:rPr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91964.0" TargetMode="External"/><Relationship Id="rId18" Type="http://schemas.openxmlformats.org/officeDocument/2006/relationships/hyperlink" Target="garantF1://407809969.12" TargetMode="External"/><Relationship Id="rId26" Type="http://schemas.openxmlformats.org/officeDocument/2006/relationships/hyperlink" Target="garantF1://408078725.11" TargetMode="External"/><Relationship Id="rId39" Type="http://schemas.openxmlformats.org/officeDocument/2006/relationships/hyperlink" Target="garantF1://409128032.1" TargetMode="External"/><Relationship Id="rId21" Type="http://schemas.openxmlformats.org/officeDocument/2006/relationships/hyperlink" Target="garantF1://408499355.34" TargetMode="External"/><Relationship Id="rId34" Type="http://schemas.openxmlformats.org/officeDocument/2006/relationships/hyperlink" Target="garantF1://12091964.0" TargetMode="External"/><Relationship Id="rId42" Type="http://schemas.openxmlformats.org/officeDocument/2006/relationships/hyperlink" Target="garantF1://12091964.0" TargetMode="External"/><Relationship Id="rId47" Type="http://schemas.openxmlformats.org/officeDocument/2006/relationships/hyperlink" Target="garantF1://407809969.13" TargetMode="External"/><Relationship Id="rId50" Type="http://schemas.openxmlformats.org/officeDocument/2006/relationships/hyperlink" Target="garantF1://407809969.13" TargetMode="External"/><Relationship Id="rId55" Type="http://schemas.openxmlformats.org/officeDocument/2006/relationships/hyperlink" Target="garantF1://404861519.122" TargetMode="External"/><Relationship Id="rId63" Type="http://schemas.openxmlformats.org/officeDocument/2006/relationships/hyperlink" Target="garantF1://10002426.0" TargetMode="External"/><Relationship Id="rId68" Type="http://schemas.openxmlformats.org/officeDocument/2006/relationships/hyperlink" Target="garantF1://12091964.0" TargetMode="External"/><Relationship Id="rId7" Type="http://schemas.openxmlformats.org/officeDocument/2006/relationships/hyperlink" Target="garantF1://407809969.11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91964.6" TargetMode="External"/><Relationship Id="rId29" Type="http://schemas.openxmlformats.org/officeDocument/2006/relationships/hyperlink" Target="garantF1://403431100.1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91964.0" TargetMode="External"/><Relationship Id="rId11" Type="http://schemas.openxmlformats.org/officeDocument/2006/relationships/hyperlink" Target="garantF1://406512167.232" TargetMode="External"/><Relationship Id="rId24" Type="http://schemas.openxmlformats.org/officeDocument/2006/relationships/hyperlink" Target="garantF1://407809969.12" TargetMode="External"/><Relationship Id="rId32" Type="http://schemas.openxmlformats.org/officeDocument/2006/relationships/hyperlink" Target="garantF1://404861519.11" TargetMode="External"/><Relationship Id="rId37" Type="http://schemas.openxmlformats.org/officeDocument/2006/relationships/hyperlink" Target="garantF1://12091964.0" TargetMode="External"/><Relationship Id="rId40" Type="http://schemas.openxmlformats.org/officeDocument/2006/relationships/hyperlink" Target="garantF1://404861519.121" TargetMode="External"/><Relationship Id="rId45" Type="http://schemas.openxmlformats.org/officeDocument/2006/relationships/hyperlink" Target="garantF1://407809969.13" TargetMode="External"/><Relationship Id="rId53" Type="http://schemas.openxmlformats.org/officeDocument/2006/relationships/hyperlink" Target="garantF1://10036860.9" TargetMode="External"/><Relationship Id="rId58" Type="http://schemas.openxmlformats.org/officeDocument/2006/relationships/hyperlink" Target="garantF1://12091964.21" TargetMode="External"/><Relationship Id="rId66" Type="http://schemas.openxmlformats.org/officeDocument/2006/relationships/hyperlink" Target="garantF1://12026961.25" TargetMode="External"/><Relationship Id="rId5" Type="http://schemas.openxmlformats.org/officeDocument/2006/relationships/hyperlink" Target="garantF1://9067531.0" TargetMode="External"/><Relationship Id="rId15" Type="http://schemas.openxmlformats.org/officeDocument/2006/relationships/hyperlink" Target="garantF1://12091964.0" TargetMode="External"/><Relationship Id="rId23" Type="http://schemas.openxmlformats.org/officeDocument/2006/relationships/hyperlink" Target="garantF1://407809969.33" TargetMode="External"/><Relationship Id="rId28" Type="http://schemas.openxmlformats.org/officeDocument/2006/relationships/hyperlink" Target="garantF1://10036860.0" TargetMode="External"/><Relationship Id="rId36" Type="http://schemas.openxmlformats.org/officeDocument/2006/relationships/hyperlink" Target="garantF1://408499355.351" TargetMode="External"/><Relationship Id="rId49" Type="http://schemas.openxmlformats.org/officeDocument/2006/relationships/hyperlink" Target="garantF1://407809969.33" TargetMode="External"/><Relationship Id="rId57" Type="http://schemas.openxmlformats.org/officeDocument/2006/relationships/hyperlink" Target="garantF1://12091964.20" TargetMode="External"/><Relationship Id="rId61" Type="http://schemas.openxmlformats.org/officeDocument/2006/relationships/hyperlink" Target="garantF1://407809969.14" TargetMode="External"/><Relationship Id="rId10" Type="http://schemas.openxmlformats.org/officeDocument/2006/relationships/hyperlink" Target="garantF1://406512167.231" TargetMode="External"/><Relationship Id="rId19" Type="http://schemas.openxmlformats.org/officeDocument/2006/relationships/hyperlink" Target="garantF1://407809969.33" TargetMode="External"/><Relationship Id="rId31" Type="http://schemas.openxmlformats.org/officeDocument/2006/relationships/hyperlink" Target="garantF1://403431100.11" TargetMode="External"/><Relationship Id="rId44" Type="http://schemas.openxmlformats.org/officeDocument/2006/relationships/hyperlink" Target="garantF1://407809969.13" TargetMode="External"/><Relationship Id="rId52" Type="http://schemas.openxmlformats.org/officeDocument/2006/relationships/hyperlink" Target="garantF1://408078725.12" TargetMode="External"/><Relationship Id="rId60" Type="http://schemas.openxmlformats.org/officeDocument/2006/relationships/hyperlink" Target="garantF1://12091964.21" TargetMode="External"/><Relationship Id="rId65" Type="http://schemas.openxmlformats.org/officeDocument/2006/relationships/hyperlink" Target="garantF1://12091964.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91964.0" TargetMode="External"/><Relationship Id="rId14" Type="http://schemas.openxmlformats.org/officeDocument/2006/relationships/hyperlink" Target="garantF1://408499355.33" TargetMode="External"/><Relationship Id="rId22" Type="http://schemas.openxmlformats.org/officeDocument/2006/relationships/hyperlink" Target="garantF1://407809969.12" TargetMode="External"/><Relationship Id="rId27" Type="http://schemas.openxmlformats.org/officeDocument/2006/relationships/hyperlink" Target="garantF1://12025268.0" TargetMode="External"/><Relationship Id="rId30" Type="http://schemas.openxmlformats.org/officeDocument/2006/relationships/hyperlink" Target="garantF1://72013648.0" TargetMode="External"/><Relationship Id="rId35" Type="http://schemas.openxmlformats.org/officeDocument/2006/relationships/hyperlink" Target="garantF1://12091964.0" TargetMode="External"/><Relationship Id="rId43" Type="http://schemas.openxmlformats.org/officeDocument/2006/relationships/hyperlink" Target="garantF1://403431100.121" TargetMode="External"/><Relationship Id="rId48" Type="http://schemas.openxmlformats.org/officeDocument/2006/relationships/hyperlink" Target="garantF1://407809969.13" TargetMode="External"/><Relationship Id="rId56" Type="http://schemas.openxmlformats.org/officeDocument/2006/relationships/hyperlink" Target="garantF1://12091964.0" TargetMode="External"/><Relationship Id="rId64" Type="http://schemas.openxmlformats.org/officeDocument/2006/relationships/hyperlink" Target="garantF1://408499355.36" TargetMode="External"/><Relationship Id="rId69" Type="http://schemas.openxmlformats.org/officeDocument/2006/relationships/hyperlink" Target="garantF1://407809969.15" TargetMode="External"/><Relationship Id="rId8" Type="http://schemas.openxmlformats.org/officeDocument/2006/relationships/hyperlink" Target="garantF1://408499355.31" TargetMode="External"/><Relationship Id="rId51" Type="http://schemas.openxmlformats.org/officeDocument/2006/relationships/hyperlink" Target="garantF1://73600462.122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408499355.32" TargetMode="External"/><Relationship Id="rId17" Type="http://schemas.openxmlformats.org/officeDocument/2006/relationships/hyperlink" Target="garantF1://407809969.12" TargetMode="External"/><Relationship Id="rId25" Type="http://schemas.openxmlformats.org/officeDocument/2006/relationships/hyperlink" Target="garantF1://73600462.11" TargetMode="External"/><Relationship Id="rId33" Type="http://schemas.openxmlformats.org/officeDocument/2006/relationships/hyperlink" Target="garantF1://10005693.0" TargetMode="External"/><Relationship Id="rId38" Type="http://schemas.openxmlformats.org/officeDocument/2006/relationships/hyperlink" Target="garantF1://408499355.352" TargetMode="External"/><Relationship Id="rId46" Type="http://schemas.openxmlformats.org/officeDocument/2006/relationships/hyperlink" Target="garantF1://407809969.33" TargetMode="External"/><Relationship Id="rId59" Type="http://schemas.openxmlformats.org/officeDocument/2006/relationships/hyperlink" Target="garantF1://406512167.26" TargetMode="External"/><Relationship Id="rId67" Type="http://schemas.openxmlformats.org/officeDocument/2006/relationships/hyperlink" Target="garantF1://408499355.371" TargetMode="External"/><Relationship Id="rId20" Type="http://schemas.openxmlformats.org/officeDocument/2006/relationships/hyperlink" Target="garantF1://35907.106" TargetMode="External"/><Relationship Id="rId41" Type="http://schemas.openxmlformats.org/officeDocument/2006/relationships/hyperlink" Target="garantF1://406512167.25" TargetMode="External"/><Relationship Id="rId54" Type="http://schemas.openxmlformats.org/officeDocument/2006/relationships/hyperlink" Target="garantF1://72013648.0" TargetMode="External"/><Relationship Id="rId62" Type="http://schemas.openxmlformats.org/officeDocument/2006/relationships/hyperlink" Target="garantF1://10002426.0" TargetMode="External"/><Relationship Id="rId70" Type="http://schemas.openxmlformats.org/officeDocument/2006/relationships/hyperlink" Target="garantF1://91385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6919</Words>
  <Characters>39441</Characters>
  <Application>Microsoft Office Word</Application>
  <DocSecurity>0</DocSecurity>
  <Lines>328</Lines>
  <Paragraphs>92</Paragraphs>
  <ScaleCrop>false</ScaleCrop>
  <Company>НПП "Гарант-Сервис"</Company>
  <LinksUpToDate>false</LinksUpToDate>
  <CharactersWithSpaces>46268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2024-10-24T07:30:00Z</cp:lastPrinted>
  <dcterms:created xsi:type="dcterms:W3CDTF">2024-10-28T16:08:00Z</dcterms:created>
  <dcterms:modified xsi:type="dcterms:W3CDTF">2024-10-28T16:08:00Z</dcterms:modified>
</cp:coreProperties>
</file>