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653F" w14:textId="77777777" w:rsidR="00601BB5" w:rsidRPr="00F16029" w:rsidRDefault="00601BB5" w:rsidP="00601BB5">
      <w:pPr>
        <w:jc w:val="center"/>
      </w:pPr>
      <w:r w:rsidRPr="00F16029">
        <w:t>Решение</w:t>
      </w:r>
    </w:p>
    <w:p w14:paraId="4170D896" w14:textId="77777777" w:rsidR="00601BB5" w:rsidRPr="00F16029" w:rsidRDefault="00601BB5" w:rsidP="00601BB5">
      <w:pPr>
        <w:jc w:val="center"/>
      </w:pPr>
      <w:r w:rsidRPr="00F16029">
        <w:t>Совета Адвокатской палаты Астраханской области</w:t>
      </w:r>
    </w:p>
    <w:p w14:paraId="20EBDB4B" w14:textId="77777777" w:rsidR="00601BB5" w:rsidRDefault="00601BB5" w:rsidP="00601BB5">
      <w:pPr>
        <w:jc w:val="center"/>
      </w:pPr>
      <w:r w:rsidRPr="00F16029">
        <w:t>«Об организации участия адвокатов Астраханской области в деятельности государственной системы бесплатной юридической помощи Астраханской области»</w:t>
      </w:r>
      <w:r>
        <w:t xml:space="preserve"> </w:t>
      </w:r>
    </w:p>
    <w:p w14:paraId="2131BCE6" w14:textId="20DB1396" w:rsidR="00601BB5" w:rsidRPr="00F16029" w:rsidRDefault="00601BB5" w:rsidP="00601BB5">
      <w:pPr>
        <w:jc w:val="center"/>
      </w:pPr>
      <w:r>
        <w:t xml:space="preserve">от </w:t>
      </w:r>
      <w:r w:rsidRPr="00F16029">
        <w:t>26 марта 2014 г.</w:t>
      </w:r>
      <w:r>
        <w:t xml:space="preserve"> в редакции от 19</w:t>
      </w:r>
      <w:r w:rsidR="00C24C3B">
        <w:t xml:space="preserve"> </w:t>
      </w:r>
      <w:r>
        <w:t>апреля 2024г.</w:t>
      </w:r>
    </w:p>
    <w:p w14:paraId="0C288532" w14:textId="77777777" w:rsidR="00601BB5" w:rsidRPr="00F16029" w:rsidRDefault="00601BB5" w:rsidP="00601BB5">
      <w:pPr>
        <w:ind w:firstLine="708"/>
        <w:jc w:val="both"/>
      </w:pPr>
    </w:p>
    <w:p w14:paraId="226F177E" w14:textId="77777777" w:rsidR="00601BB5" w:rsidRDefault="00601BB5" w:rsidP="002A0730">
      <w:pPr>
        <w:ind w:firstLine="567"/>
        <w:jc w:val="both"/>
      </w:pPr>
    </w:p>
    <w:p w14:paraId="1AE50515" w14:textId="46BDA1C4" w:rsidR="00601BB5" w:rsidRPr="00F16029" w:rsidRDefault="00601BB5" w:rsidP="002A0730">
      <w:pPr>
        <w:ind w:firstLine="567"/>
        <w:jc w:val="both"/>
      </w:pPr>
      <w:r w:rsidRPr="00F16029">
        <w:t xml:space="preserve">В целях реализации Федерального закона от 21 ноября 2011 года № 324-ФЗ «О бесплатной юридической помощи в Российской Федерации», Закона Астраханской области </w:t>
      </w:r>
      <w:hyperlink r:id="rId4" w:history="1">
        <w:r w:rsidRPr="00F16029">
          <w:t xml:space="preserve">от 2 октября 2012 года N 62/2012-ОЗ </w:t>
        </w:r>
        <w:r w:rsidR="00183A0A">
          <w:t xml:space="preserve"> «</w:t>
        </w:r>
        <w:r w:rsidRPr="00F16029">
          <w:t>Об отдельных вопросах правового регулирования оказания бесплатной юридической помощи в Астраханской области</w:t>
        </w:r>
      </w:hyperlink>
      <w:r w:rsidR="00183A0A">
        <w:t>»</w:t>
      </w:r>
      <w:r w:rsidRPr="00F16029">
        <w:t xml:space="preserve">, Постановления Правительства Астраханской области от 28 января 2013 года № 4-П «О реализации Закона Астраханской области  от 02.10.2012г.  N62/2012-ОЗ» и Соглашения </w:t>
      </w:r>
      <w:r w:rsidRPr="00601BB5">
        <w:t>между</w:t>
      </w:r>
      <w:r>
        <w:rPr>
          <w:color w:val="FF0000"/>
        </w:rPr>
        <w:t xml:space="preserve"> </w:t>
      </w:r>
      <w:r w:rsidRPr="00F16029">
        <w:t xml:space="preserve">Адвокатской палатой Астраханской области </w:t>
      </w:r>
      <w:r w:rsidRPr="00601BB5">
        <w:t>и</w:t>
      </w:r>
      <w:r>
        <w:rPr>
          <w:color w:val="FF0000"/>
        </w:rPr>
        <w:t xml:space="preserve"> </w:t>
      </w:r>
      <w:r w:rsidRPr="00F16029">
        <w:t>Министерством социального развития и труда Астраханской области</w:t>
      </w:r>
      <w:r>
        <w:t xml:space="preserve">, </w:t>
      </w:r>
      <w:r w:rsidRPr="00E2149B">
        <w:rPr>
          <w:strike/>
        </w:rPr>
        <w:t xml:space="preserve"> </w:t>
      </w:r>
    </w:p>
    <w:p w14:paraId="5F00B4F8" w14:textId="77777777" w:rsidR="00601BB5" w:rsidRPr="00F16029" w:rsidRDefault="00601BB5" w:rsidP="002A0730">
      <w:pPr>
        <w:ind w:firstLine="567"/>
        <w:jc w:val="both"/>
        <w:rPr>
          <w:bCs/>
        </w:rPr>
      </w:pPr>
      <w:r w:rsidRPr="00F16029">
        <w:t>учитывая важность участия адвокатов в реализации государственной политики в</w:t>
      </w:r>
      <w:r w:rsidRPr="00F16029">
        <w:rPr>
          <w:b/>
          <w:bCs/>
        </w:rPr>
        <w:t xml:space="preserve"> </w:t>
      </w:r>
      <w:r w:rsidRPr="00F16029">
        <w:rPr>
          <w:bCs/>
        </w:rPr>
        <w:t>области обеспечения граждан бесплатной юридической помощью, Совет АПАО</w:t>
      </w:r>
    </w:p>
    <w:p w14:paraId="392B6CBB" w14:textId="77777777" w:rsidR="00601BB5" w:rsidRPr="00F16029" w:rsidRDefault="00601BB5" w:rsidP="002A0730">
      <w:pPr>
        <w:ind w:firstLine="567"/>
        <w:jc w:val="center"/>
        <w:rPr>
          <w:bCs/>
        </w:rPr>
      </w:pPr>
    </w:p>
    <w:p w14:paraId="51F70538" w14:textId="77777777" w:rsidR="00601BB5" w:rsidRPr="00F16029" w:rsidRDefault="00601BB5" w:rsidP="00601BB5">
      <w:pPr>
        <w:ind w:firstLine="708"/>
        <w:jc w:val="center"/>
        <w:rPr>
          <w:bCs/>
        </w:rPr>
      </w:pPr>
      <w:r w:rsidRPr="00F16029">
        <w:rPr>
          <w:bCs/>
        </w:rPr>
        <w:t>УСТАНОВИЛ:</w:t>
      </w:r>
    </w:p>
    <w:p w14:paraId="0C901388" w14:textId="77777777" w:rsidR="00601BB5" w:rsidRPr="00F16029" w:rsidRDefault="00601BB5" w:rsidP="00601BB5">
      <w:pPr>
        <w:ind w:firstLine="708"/>
        <w:jc w:val="both"/>
        <w:rPr>
          <w:bCs/>
        </w:rPr>
      </w:pPr>
    </w:p>
    <w:p w14:paraId="0E4A0840" w14:textId="6FC218AC" w:rsidR="00601BB5" w:rsidRPr="00E2149B" w:rsidRDefault="00601BB5" w:rsidP="00601BB5">
      <w:pPr>
        <w:ind w:firstLine="567"/>
        <w:jc w:val="both"/>
      </w:pPr>
      <w:r w:rsidRPr="00F16029">
        <w:t xml:space="preserve">Федеральным законом </w:t>
      </w:r>
      <w:r w:rsidRPr="00F16029">
        <w:rPr>
          <w:rStyle w:val="a4"/>
          <w:b w:val="0"/>
        </w:rPr>
        <w:t>от 21.11.2011г. №324-ФЗ</w:t>
      </w:r>
      <w:r w:rsidRPr="00F16029">
        <w:t xml:space="preserve"> «О бесплатной юридической помощи в Российской Федерации» </w:t>
      </w:r>
      <w:r w:rsidRPr="00601BB5">
        <w:t>создана</w:t>
      </w:r>
      <w:r>
        <w:rPr>
          <w:color w:val="FF0000"/>
        </w:rPr>
        <w:t xml:space="preserve"> </w:t>
      </w:r>
      <w:r w:rsidRPr="00F16029">
        <w:t xml:space="preserve">государственная система бесплатной юридической помощи, Законом Астраханской области </w:t>
      </w:r>
      <w:hyperlink r:id="rId5" w:history="1">
        <w:r w:rsidRPr="00F16029">
          <w:t xml:space="preserve"> </w:t>
        </w:r>
        <w:r w:rsidR="00183A0A">
          <w:t>«</w:t>
        </w:r>
        <w:r w:rsidRPr="00F16029">
          <w:t>Об отдельных вопросах правового регулирования оказания бесплатной юридической помощи в Астраханской области</w:t>
        </w:r>
        <w:r w:rsidR="00183A0A">
          <w:t xml:space="preserve">» </w:t>
        </w:r>
      </w:hyperlink>
      <w:r w:rsidRPr="00F16029">
        <w:t xml:space="preserve"> предусмотрено участие адвокатов в деятельности государственной системы  бесплатной юридической помощи Астраханской области и определен перечень  категорий граждан, имеющих право на получение бесплатной юридической помощи, и случаи оказания такой помощи (ст.20 указанного федерального закона, ст.6 закона АО). Оказание бесплатной юридической помощи на территории Астраханской области в экстренных случаях гражданам, оказавшимся в трудной жизненной </w:t>
      </w:r>
      <w:r w:rsidRPr="00E2149B">
        <w:t>ситуации, установлено Постановлением Правительства Астраханской области от 28.01.2013г. № 4-П.</w:t>
      </w:r>
    </w:p>
    <w:p w14:paraId="492B296F" w14:textId="77777777" w:rsidR="00601BB5" w:rsidRPr="00F16029" w:rsidRDefault="00601BB5" w:rsidP="00601BB5">
      <w:pPr>
        <w:pStyle w:val="a3"/>
        <w:spacing w:before="0" w:beforeAutospacing="0" w:after="0" w:afterAutospacing="0"/>
        <w:ind w:firstLine="567"/>
        <w:jc w:val="both"/>
      </w:pPr>
      <w:r w:rsidRPr="00F16029">
        <w:t>Бесплатная юридическая помощь гражданам оказывается согласно ФЗ №324-ФЗ в виде:</w:t>
      </w:r>
    </w:p>
    <w:p w14:paraId="17E16B48" w14:textId="77777777" w:rsidR="00601BB5" w:rsidRPr="00F16029" w:rsidRDefault="00601BB5" w:rsidP="00601BB5">
      <w:pPr>
        <w:pStyle w:val="a3"/>
        <w:spacing w:before="0" w:beforeAutospacing="0" w:after="0" w:afterAutospacing="0"/>
        <w:ind w:firstLine="567"/>
        <w:jc w:val="both"/>
      </w:pPr>
      <w:bookmarkStart w:id="0" w:name="sub_611"/>
      <w:r w:rsidRPr="00F16029">
        <w:t>1) правового консультирования в устной и письменной форме;</w:t>
      </w:r>
    </w:p>
    <w:bookmarkEnd w:id="0"/>
    <w:p w14:paraId="3DDD6879" w14:textId="09DA25E8" w:rsidR="00601BB5" w:rsidRPr="00F16029" w:rsidRDefault="00601BB5" w:rsidP="00601BB5">
      <w:pPr>
        <w:pStyle w:val="a3"/>
        <w:spacing w:before="0" w:beforeAutospacing="0" w:after="0" w:afterAutospacing="0"/>
        <w:ind w:firstLine="567"/>
        <w:jc w:val="both"/>
      </w:pPr>
      <w:r w:rsidRPr="00F16029">
        <w:t>2)</w:t>
      </w:r>
      <w:r w:rsidR="00431D89">
        <w:t xml:space="preserve"> </w:t>
      </w:r>
      <w:r w:rsidRPr="00F16029">
        <w:t xml:space="preserve">составления заявлений, жалоб, ходатайств и других документов правового характера; </w:t>
      </w:r>
    </w:p>
    <w:p w14:paraId="71FDB016" w14:textId="77777777" w:rsidR="00601BB5" w:rsidRPr="00F16029" w:rsidRDefault="00601BB5" w:rsidP="00601BB5">
      <w:pPr>
        <w:pStyle w:val="a3"/>
        <w:spacing w:before="0" w:beforeAutospacing="0" w:after="0" w:afterAutospacing="0"/>
        <w:ind w:firstLine="567"/>
        <w:jc w:val="both"/>
      </w:pPr>
      <w:r w:rsidRPr="00F16029">
        <w:t xml:space="preserve">3) представления интересов </w:t>
      </w:r>
      <w:proofErr w:type="gramStart"/>
      <w:r w:rsidRPr="00F16029">
        <w:t>гражданина  в</w:t>
      </w:r>
      <w:proofErr w:type="gramEnd"/>
      <w:r w:rsidRPr="00F16029">
        <w:t xml:space="preserve"> судах, государственных и муниципальных органах и организациях.</w:t>
      </w:r>
    </w:p>
    <w:p w14:paraId="2C593CCC" w14:textId="1C62D5E5" w:rsidR="00601BB5" w:rsidRPr="00F16029" w:rsidRDefault="00601BB5" w:rsidP="00601BB5">
      <w:pPr>
        <w:shd w:val="clear" w:color="auto" w:fill="FFFFFF"/>
        <w:ind w:right="-1" w:firstLine="567"/>
        <w:jc w:val="both"/>
      </w:pPr>
      <w:r w:rsidRPr="00F16029">
        <w:t>Организация участия адвокатов в деятельности государственной системы бесплатной юридической помощи Астраханской области возложена на Адвокатск</w:t>
      </w:r>
      <w:bookmarkStart w:id="1" w:name="sub_82"/>
      <w:r w:rsidRPr="00F16029">
        <w:t xml:space="preserve">ую палату Астраханской области (часть 1 статьи 8 Закона Астраханской </w:t>
      </w:r>
      <w:proofErr w:type="gramStart"/>
      <w:r w:rsidRPr="00F16029">
        <w:t xml:space="preserve">области  </w:t>
      </w:r>
      <w:r w:rsidR="00183A0A">
        <w:t>«</w:t>
      </w:r>
      <w:proofErr w:type="gramEnd"/>
      <w:r w:rsidRPr="00F16029">
        <w:t>Об отдельных вопросах правового регулирования оказания бесплатной юридической помощи в Астраханской области</w:t>
      </w:r>
      <w:r w:rsidR="00183A0A">
        <w:t>»</w:t>
      </w:r>
      <w:r w:rsidRPr="00F16029">
        <w:t>).</w:t>
      </w:r>
    </w:p>
    <w:p w14:paraId="767E1AE0" w14:textId="77777777" w:rsidR="00601BB5" w:rsidRPr="00F16029" w:rsidRDefault="00601BB5" w:rsidP="00601BB5">
      <w:pPr>
        <w:shd w:val="clear" w:color="auto" w:fill="FFFFFF"/>
        <w:ind w:right="-1" w:firstLine="567"/>
        <w:jc w:val="both"/>
      </w:pPr>
      <w:r w:rsidRPr="00F16029">
        <w:t>В этой связи:</w:t>
      </w:r>
    </w:p>
    <w:p w14:paraId="5ED9E920" w14:textId="6A6E69CF" w:rsidR="00601BB5" w:rsidRPr="00F16029" w:rsidRDefault="00601BB5" w:rsidP="00601BB5">
      <w:pPr>
        <w:shd w:val="clear" w:color="auto" w:fill="FFFFFF"/>
        <w:ind w:right="-1" w:firstLine="567"/>
        <w:jc w:val="both"/>
      </w:pPr>
      <w:r w:rsidRPr="00F16029">
        <w:t>Адвокатская   палата   Астраханской   области ежегодно не позднее 15 ноября направляет в Министерство социального развития и труда Астраханской области список адвокатов, участвующих в деятельности государственной системы бесплатной юридической помощи Астраханской области, с указанием регистрационных номеров адвокатов в реестре адвокатов Астраханской области, а также адвокатских образований, в которых адвокаты осуществляют свою профессиональную деятельность</w:t>
      </w:r>
      <w:bookmarkStart w:id="2" w:name="sub_83"/>
      <w:bookmarkEnd w:id="1"/>
      <w:r w:rsidRPr="00F16029">
        <w:t xml:space="preserve">. Данный список ежегодно не позднее 31 декабря уполномоченный орган опубликовывает в </w:t>
      </w:r>
      <w:r w:rsidR="00183A0A">
        <w:t>«</w:t>
      </w:r>
      <w:r w:rsidRPr="00F16029">
        <w:t>Сборнике законов и нормативных правовых актов Астраханской области</w:t>
      </w:r>
      <w:r w:rsidR="00183A0A">
        <w:t>»</w:t>
      </w:r>
      <w:r w:rsidRPr="00F16029">
        <w:t xml:space="preserve"> и размещает этот список на своем официальном сайте в информационно-телекоммуникационной сети </w:t>
      </w:r>
      <w:r w:rsidR="00183A0A">
        <w:t>«</w:t>
      </w:r>
      <w:r w:rsidRPr="00F16029">
        <w:t>Интернет</w:t>
      </w:r>
      <w:r w:rsidR="00183A0A">
        <w:t>»</w:t>
      </w:r>
      <w:r w:rsidRPr="00F16029">
        <w:t>;</w:t>
      </w:r>
    </w:p>
    <w:bookmarkEnd w:id="2"/>
    <w:p w14:paraId="68D1643D" w14:textId="77777777" w:rsidR="00601BB5" w:rsidRPr="00F16029" w:rsidRDefault="00601BB5" w:rsidP="00601BB5">
      <w:pPr>
        <w:shd w:val="clear" w:color="auto" w:fill="FFFFFF"/>
        <w:ind w:right="-1" w:firstLine="567"/>
        <w:jc w:val="both"/>
      </w:pPr>
      <w:r w:rsidRPr="00F16029">
        <w:t xml:space="preserve">ежегодно не позднее 1 декабря Министерство социального развития и труда Астраханской </w:t>
      </w:r>
      <w:proofErr w:type="gramStart"/>
      <w:r w:rsidRPr="00F16029">
        <w:t>области  заключает</w:t>
      </w:r>
      <w:proofErr w:type="gramEnd"/>
      <w:r w:rsidRPr="00F16029">
        <w:t xml:space="preserve"> с Адвокатской палатой Астраханской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 Астраханской области;</w:t>
      </w:r>
    </w:p>
    <w:p w14:paraId="43FF5C6A" w14:textId="77777777" w:rsidR="00601BB5" w:rsidRPr="00F16029" w:rsidRDefault="00601BB5" w:rsidP="00601BB5">
      <w:pPr>
        <w:shd w:val="clear" w:color="auto" w:fill="FFFFFF"/>
        <w:ind w:right="-1" w:firstLine="567"/>
        <w:jc w:val="both"/>
      </w:pPr>
      <w:r w:rsidRPr="00F16029">
        <w:lastRenderedPageBreak/>
        <w:t xml:space="preserve">Адвокатская палата Астраханской области ежегодно не позднее 1 марта года, следующего за отчетным, направляет в Министерство социального развития и труда Астраханской области доклад и сводный отчет об оказании адвокатами бесплатной юридической помощи в рамках государственной системы бесплатной юридической помощи Астраханской области; </w:t>
      </w:r>
    </w:p>
    <w:p w14:paraId="368929B2" w14:textId="77777777" w:rsidR="00601BB5" w:rsidRPr="00F16029" w:rsidRDefault="00601BB5" w:rsidP="00601BB5">
      <w:pPr>
        <w:shd w:val="clear" w:color="auto" w:fill="FFFFFF"/>
        <w:ind w:right="-1" w:firstLine="567"/>
        <w:jc w:val="both"/>
      </w:pPr>
      <w:r w:rsidRPr="00F16029">
        <w:t>Адвокатская палата Астраханской области рассматривает жалобы на действия (бездействие) адвокатов при оказании ими бесплатной юридической помощи в соответствии с Федеральным законом «Об адвокатской деятельности и адвокатуре в Российской Федерации».</w:t>
      </w:r>
    </w:p>
    <w:p w14:paraId="47116DAD" w14:textId="77777777" w:rsidR="00601BB5" w:rsidRPr="00E2149B" w:rsidRDefault="00601BB5" w:rsidP="00601BB5">
      <w:pPr>
        <w:pStyle w:val="a3"/>
        <w:spacing w:before="0" w:beforeAutospacing="0" w:after="0" w:afterAutospacing="0"/>
        <w:ind w:firstLine="567"/>
        <w:jc w:val="both"/>
      </w:pPr>
      <w:r w:rsidRPr="00F16029">
        <w:t xml:space="preserve">В связи с принятием Федерального закона </w:t>
      </w:r>
      <w:r w:rsidRPr="00F16029">
        <w:rPr>
          <w:rStyle w:val="a4"/>
          <w:b w:val="0"/>
        </w:rPr>
        <w:t>от 21.11.2011г. №324-ФЗ</w:t>
      </w:r>
      <w:r w:rsidRPr="00F16029">
        <w:t xml:space="preserve"> «О бесплатной юридической помощи в Российской Федерации» внесено ряд  изменений в Федеральный закон </w:t>
      </w:r>
      <w:r w:rsidRPr="00E2149B">
        <w:t>«Об адвокатской деятельности и адвокатуре в Российской Федерации», в том числе  изложена в новой редакции статья 26 «Оказание юридической помощи гражданам Российской Федерации бесплатно».</w:t>
      </w:r>
    </w:p>
    <w:p w14:paraId="02A961CA" w14:textId="77777777" w:rsidR="00601BB5" w:rsidRPr="00E2149B" w:rsidRDefault="00601BB5" w:rsidP="00601BB5">
      <w:pPr>
        <w:shd w:val="clear" w:color="auto" w:fill="FFFFFF"/>
        <w:ind w:right="-1" w:firstLine="567"/>
        <w:jc w:val="both"/>
      </w:pPr>
      <w:r w:rsidRPr="00E2149B">
        <w:t>Согласно статье 26 федерального закона об адвокатской деятельности и адвокатуре адвокаты оказывают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w:t>
      </w:r>
    </w:p>
    <w:p w14:paraId="5C793300" w14:textId="77777777" w:rsidR="00601BB5" w:rsidRPr="00F16029" w:rsidRDefault="00601BB5" w:rsidP="00601BB5">
      <w:pPr>
        <w:shd w:val="clear" w:color="auto" w:fill="FFFFFF"/>
        <w:ind w:right="-1" w:firstLine="567"/>
        <w:jc w:val="both"/>
      </w:pPr>
      <w:r w:rsidRPr="00F16029">
        <w:t xml:space="preserve">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определены Постановлением Правительства Астраханской области </w:t>
      </w:r>
      <w:r w:rsidRPr="00E2149B">
        <w:t>от 28.01.2013г. № 4-П.</w:t>
      </w:r>
      <w:r w:rsidRPr="00F16029">
        <w:t xml:space="preserve"> На оплату труда адвокатов предоставляется субсидия за счет и в пределах средств, предусмотренных законом Астраханской области о бюджете на соответствующий год и плановый период.  Получателями субсидии являются адвокатские образования, зарегистрированные на территории Астраханской области, адвокаты которых являются участниками государственной системы бесплатной юридической помощи Астраханской области, адвокатская палата. Главным распорядителем средств является Министерство социального развития и труда Астраханской области.</w:t>
      </w:r>
    </w:p>
    <w:p w14:paraId="7D254403" w14:textId="77777777" w:rsidR="00601BB5" w:rsidRPr="00F16029" w:rsidRDefault="00601BB5" w:rsidP="00601BB5">
      <w:pPr>
        <w:pStyle w:val="a3"/>
        <w:spacing w:before="0" w:beforeAutospacing="0" w:after="0" w:afterAutospacing="0"/>
        <w:ind w:firstLine="567"/>
        <w:jc w:val="both"/>
      </w:pPr>
      <w:bookmarkStart w:id="3" w:name="sub_85"/>
      <w:r w:rsidRPr="00F16029">
        <w:t xml:space="preserve">Учитывая </w:t>
      </w:r>
      <w:proofErr w:type="gramStart"/>
      <w:r w:rsidRPr="00F16029">
        <w:t>изложенное  и</w:t>
      </w:r>
      <w:proofErr w:type="gramEnd"/>
      <w:r w:rsidRPr="00F16029">
        <w:t xml:space="preserve"> руководствуясь статьями 26, 29, 31 Федерального  закона  «Об адвокатской деятельности и адвокатуре в Российской Федерации», пунктом 3 статьи 18 Федерального закона «О бесплатной юридической помощи в Российской Федерации»,</w:t>
      </w:r>
    </w:p>
    <w:p w14:paraId="19AF18C2" w14:textId="77777777" w:rsidR="00601BB5" w:rsidRPr="00F16029" w:rsidRDefault="00601BB5" w:rsidP="00601BB5">
      <w:pPr>
        <w:pStyle w:val="a3"/>
        <w:spacing w:before="0" w:beforeAutospacing="0" w:after="0" w:afterAutospacing="0"/>
        <w:ind w:firstLine="567"/>
        <w:jc w:val="both"/>
      </w:pPr>
      <w:r w:rsidRPr="00F16029">
        <w:t>Совет АПАО:</w:t>
      </w:r>
    </w:p>
    <w:bookmarkEnd w:id="3"/>
    <w:p w14:paraId="6D559314" w14:textId="77777777" w:rsidR="00601BB5" w:rsidRPr="00F16029" w:rsidRDefault="00601BB5" w:rsidP="00601BB5">
      <w:pPr>
        <w:jc w:val="center"/>
      </w:pPr>
      <w:r w:rsidRPr="00F16029">
        <w:t>решил:</w:t>
      </w:r>
    </w:p>
    <w:p w14:paraId="06F866D9" w14:textId="77777777" w:rsidR="00601BB5" w:rsidRPr="00F16029" w:rsidRDefault="00601BB5" w:rsidP="00601BB5">
      <w:pPr>
        <w:jc w:val="center"/>
      </w:pPr>
    </w:p>
    <w:p w14:paraId="028E3A9F" w14:textId="77777777" w:rsidR="00601BB5" w:rsidRPr="00F16029" w:rsidRDefault="00601BB5" w:rsidP="00601BB5">
      <w:pPr>
        <w:ind w:firstLine="567"/>
        <w:jc w:val="both"/>
      </w:pPr>
      <w:r w:rsidRPr="00F16029">
        <w:t xml:space="preserve">1. В деятельности государственной системы бесплатной юридической помощи Астраханской области принимают участие </w:t>
      </w:r>
      <w:proofErr w:type="gramStart"/>
      <w:r w:rsidRPr="00F16029">
        <w:t>адвокаты,  включенные</w:t>
      </w:r>
      <w:proofErr w:type="gramEnd"/>
      <w:r w:rsidRPr="00F16029">
        <w:t xml:space="preserve"> решением Совета Палаты в список адвокатов,  участвующих в деятельности государственной системы бесплатной юридической помощи Астраханской области (далее – Список).</w:t>
      </w:r>
    </w:p>
    <w:p w14:paraId="256BAA8C" w14:textId="77777777" w:rsidR="00601BB5" w:rsidRPr="00F16029" w:rsidRDefault="00601BB5" w:rsidP="00601BB5">
      <w:pPr>
        <w:ind w:firstLine="567"/>
        <w:jc w:val="both"/>
      </w:pPr>
      <w:r w:rsidRPr="00F16029">
        <w:t>Адвокаты, не включенные в Список, не вправе оказывать бесплатную юридическую помощь в рамках государственной системы бесплатной юридической помощи Астраханской области.</w:t>
      </w:r>
    </w:p>
    <w:p w14:paraId="2E7E8A84" w14:textId="77777777" w:rsidR="00601BB5" w:rsidRPr="00F16029" w:rsidRDefault="00601BB5" w:rsidP="00840C3A">
      <w:pPr>
        <w:ind w:firstLine="567"/>
        <w:jc w:val="both"/>
      </w:pPr>
      <w:r w:rsidRPr="00F16029">
        <w:t>2. Включение в Список производится на основании личного письменного заявления адвоката с приложением его графика приема граждан, а также соответствия адвокатского образования, в котором он осуществляет адвокатскую деятельность, ниже установленным требованиям:</w:t>
      </w:r>
    </w:p>
    <w:p w14:paraId="4794B8ED" w14:textId="77777777" w:rsidR="00601BB5" w:rsidRPr="00F16029" w:rsidRDefault="00601BB5" w:rsidP="00840C3A">
      <w:pPr>
        <w:ind w:firstLine="567"/>
        <w:jc w:val="both"/>
      </w:pPr>
      <w:r w:rsidRPr="00F16029">
        <w:t xml:space="preserve">- помещение, доступное для посещения гражданами </w:t>
      </w:r>
      <w:proofErr w:type="gramStart"/>
      <w:r w:rsidRPr="00F16029">
        <w:t>и  размещения</w:t>
      </w:r>
      <w:proofErr w:type="gramEnd"/>
      <w:r w:rsidRPr="00F16029">
        <w:t xml:space="preserve"> на стендах соответствующей информации; </w:t>
      </w:r>
    </w:p>
    <w:p w14:paraId="2F87472C" w14:textId="77777777" w:rsidR="00601BB5" w:rsidRPr="00F16029" w:rsidRDefault="00601BB5" w:rsidP="00840C3A">
      <w:pPr>
        <w:ind w:firstLine="567"/>
        <w:jc w:val="both"/>
      </w:pPr>
      <w:r w:rsidRPr="00F16029">
        <w:t xml:space="preserve">- стационарная вывеска адвокатского образования с указанием на участие в государственной </w:t>
      </w:r>
      <w:proofErr w:type="gramStart"/>
      <w:r w:rsidRPr="00F16029">
        <w:t>системе  бесплатной</w:t>
      </w:r>
      <w:proofErr w:type="gramEnd"/>
      <w:r w:rsidRPr="00F16029">
        <w:t xml:space="preserve"> юридической помощи; </w:t>
      </w:r>
    </w:p>
    <w:p w14:paraId="73C22C1D" w14:textId="77777777" w:rsidR="00601BB5" w:rsidRPr="00F16029" w:rsidRDefault="00601BB5" w:rsidP="00840C3A">
      <w:pPr>
        <w:ind w:firstLine="567"/>
        <w:jc w:val="both"/>
      </w:pPr>
      <w:r w:rsidRPr="00F16029">
        <w:t xml:space="preserve">- сайт адвокатского образования в сети Интернет </w:t>
      </w:r>
      <w:r w:rsidRPr="00C41FEF">
        <w:t>(при его наличии).</w:t>
      </w:r>
    </w:p>
    <w:p w14:paraId="7B233929" w14:textId="77777777" w:rsidR="00601BB5" w:rsidRPr="00601BB5" w:rsidRDefault="00601BB5" w:rsidP="00840C3A">
      <w:pPr>
        <w:ind w:firstLine="567"/>
        <w:jc w:val="both"/>
      </w:pPr>
      <w:r w:rsidRPr="00601BB5">
        <w:t>Включение в Список может производиться решением Совета Палаты при отсутствии письменного заявления адвоката в соответствии с требованиями ст.26 Федерального закона «Об адвокатской деятельности и адвокатуре в Российской Федерации» и необходимостью удовлетворения потребности населения Астраханской области в получении бесплатной юридической помощи.</w:t>
      </w:r>
    </w:p>
    <w:p w14:paraId="1154D801" w14:textId="77777777" w:rsidR="00601BB5" w:rsidRPr="00601BB5" w:rsidRDefault="00601BB5" w:rsidP="00601BB5">
      <w:pPr>
        <w:ind w:firstLine="567"/>
        <w:jc w:val="both"/>
      </w:pPr>
      <w:r w:rsidRPr="00601BB5">
        <w:lastRenderedPageBreak/>
        <w:t xml:space="preserve">При отсутствии в адвокатском образовании адвокатов, участвующих в деятельности государственной системы бесплатной юридической помощи Астраханской области, для обеспечения ее доступности населению в Список включается решением Совета Палаты руководитель адвокатского образования. </w:t>
      </w:r>
    </w:p>
    <w:p w14:paraId="7EEF4672" w14:textId="77777777" w:rsidR="00601BB5" w:rsidRPr="00601BB5" w:rsidRDefault="00601BB5" w:rsidP="00601BB5">
      <w:pPr>
        <w:ind w:firstLine="567"/>
        <w:jc w:val="both"/>
      </w:pPr>
      <w:r w:rsidRPr="00601BB5">
        <w:t>О решениях Совета Палаты по включению адвокатов в Список уведомляются Министерство социального развития и труда Астраханской области, адвокатское образование и адвокат.</w:t>
      </w:r>
    </w:p>
    <w:p w14:paraId="3C6E8A6F" w14:textId="77777777" w:rsidR="00601BB5" w:rsidRPr="00601BB5" w:rsidRDefault="00601BB5" w:rsidP="00601BB5">
      <w:pPr>
        <w:ind w:firstLine="567"/>
        <w:jc w:val="both"/>
      </w:pPr>
      <w:r w:rsidRPr="00601BB5">
        <w:t>3. Исключение адвоката из Списка производится решением Совета Палаты при прекращении, приостановлении или изменении им членства в адвокатской палате Астраханской области, а также при подаче адвокатом личного заявления об исключении из Списка.</w:t>
      </w:r>
    </w:p>
    <w:p w14:paraId="77C1AA73" w14:textId="77777777" w:rsidR="00601BB5" w:rsidRPr="00601BB5" w:rsidRDefault="00601BB5" w:rsidP="00601BB5">
      <w:pPr>
        <w:ind w:firstLine="567"/>
        <w:jc w:val="both"/>
      </w:pPr>
      <w:r w:rsidRPr="00601BB5">
        <w:t>В удовлетворении личного заявления адвоката об исключении из Списка может быть отказано решением Совета Палаты на основании ст.26 Федерального закона «Об адвокатской деятельности и адвокатуре в Российской Федерации» и необходимости удовлетворения потребности населения Астраханской области в получении бесплатной юридической помощи.</w:t>
      </w:r>
    </w:p>
    <w:p w14:paraId="5BB4EDB8" w14:textId="77777777" w:rsidR="00601BB5" w:rsidRPr="00601BB5" w:rsidRDefault="00601BB5" w:rsidP="00601BB5">
      <w:pPr>
        <w:ind w:firstLine="567"/>
        <w:jc w:val="both"/>
      </w:pPr>
      <w:r w:rsidRPr="00601BB5">
        <w:t>Исключение адвоката из Списка по решению Совета Палаты может производиться в случае привлечения его к дисциплинарной ответственности.</w:t>
      </w:r>
    </w:p>
    <w:p w14:paraId="47109412" w14:textId="77777777" w:rsidR="00601BB5" w:rsidRPr="00601BB5" w:rsidRDefault="00601BB5" w:rsidP="002A0730">
      <w:pPr>
        <w:ind w:firstLine="567"/>
        <w:jc w:val="both"/>
      </w:pPr>
      <w:r w:rsidRPr="00601BB5">
        <w:t>О решениях Совета Палаты по исключению адвокатов из Списка уведомляются Министерство социального развития и труда Астраханской области, адвокатское образование и адвокат.</w:t>
      </w:r>
    </w:p>
    <w:p w14:paraId="620D436A" w14:textId="77777777" w:rsidR="00601BB5" w:rsidRPr="00F16029" w:rsidRDefault="00601BB5" w:rsidP="002A0730">
      <w:pPr>
        <w:ind w:firstLine="567"/>
        <w:jc w:val="both"/>
      </w:pPr>
      <w:r w:rsidRPr="00F16029">
        <w:t>4. Участие адвокатов в деятельности государственной системы бесплатной юридической помощи Астраханской области организуется на территории Кировского, Ленинского, Советского, Трусовского районов г.</w:t>
      </w:r>
      <w:r>
        <w:t xml:space="preserve"> </w:t>
      </w:r>
      <w:r w:rsidRPr="00F16029">
        <w:t>Астрахани, а также на территории всех сельских  районов области (Ахтубинском, Володарском, Енотаевском, Знаменском, Икрянинском, Камызякском, Красноярском, Лиманском, Наримановском, Приволжском, Харабалинском, Черноярском) применительно к месту жительства и(или) факту обращения гражданина, нуждающегося в оказании бесплатной юридической помощи.</w:t>
      </w:r>
    </w:p>
    <w:p w14:paraId="31E02149" w14:textId="77777777" w:rsidR="00601BB5" w:rsidRPr="00F16029" w:rsidRDefault="00601BB5" w:rsidP="002A0730">
      <w:pPr>
        <w:autoSpaceDE w:val="0"/>
        <w:autoSpaceDN w:val="0"/>
        <w:adjustRightInd w:val="0"/>
        <w:ind w:firstLine="567"/>
        <w:jc w:val="both"/>
      </w:pPr>
      <w:r w:rsidRPr="00C25B79">
        <w:t>Письменные заявления граждан по вопросу оказания бесплатной юридической помощи, поступившие в Адвокатскую палату Астраханской области, в том числе через государственные (муниципальные) органы, общественные и прочие организации, направляются</w:t>
      </w:r>
      <w:r w:rsidRPr="00F23B21">
        <w:rPr>
          <w:i/>
          <w:iCs/>
        </w:rPr>
        <w:t xml:space="preserve"> </w:t>
      </w:r>
      <w:r w:rsidRPr="00601BB5">
        <w:t xml:space="preserve">Президентом АПАО или по его поручению вице-президентом АПАО, референтом АПАО в сфере БЮП </w:t>
      </w:r>
      <w:r w:rsidRPr="00C25B79">
        <w:t>для исполнения адвокатам, включенным в Список, по месту жительства гражданина и</w:t>
      </w:r>
      <w:r w:rsidRPr="00601BB5">
        <w:t xml:space="preserve">/или </w:t>
      </w:r>
      <w:r w:rsidRPr="00C25B79">
        <w:t xml:space="preserve">месту нахождения адвокатского образования, за исключением Ленинского, Кировского, Советского районов </w:t>
      </w:r>
      <w:proofErr w:type="spellStart"/>
      <w:r w:rsidRPr="00C25B79">
        <w:t>г.Астрахани</w:t>
      </w:r>
      <w:proofErr w:type="spellEnd"/>
      <w:r w:rsidRPr="00C25B79">
        <w:t xml:space="preserve"> </w:t>
      </w:r>
      <w:r w:rsidRPr="00F16029">
        <w:t>применительно к месту жительства</w:t>
      </w:r>
      <w:r>
        <w:t xml:space="preserve">, </w:t>
      </w:r>
      <w:r w:rsidRPr="00F16029">
        <w:t>факту обращения</w:t>
      </w:r>
      <w:r>
        <w:t>, просьбе</w:t>
      </w:r>
      <w:r w:rsidRPr="00F16029">
        <w:t xml:space="preserve"> гражданина, нуждающегося в оказании бесплатной юридической помощи</w:t>
      </w:r>
      <w:r>
        <w:t>, или иных, заслуживающих внимания обстоятельств</w:t>
      </w:r>
      <w:r w:rsidRPr="00F16029">
        <w:t>.</w:t>
      </w:r>
    </w:p>
    <w:p w14:paraId="7E69B6F2" w14:textId="28F3368C" w:rsidR="00601BB5" w:rsidRPr="00601BB5" w:rsidRDefault="00601BB5" w:rsidP="002A0730">
      <w:pPr>
        <w:autoSpaceDE w:val="0"/>
        <w:autoSpaceDN w:val="0"/>
        <w:adjustRightInd w:val="0"/>
        <w:ind w:firstLine="567"/>
        <w:jc w:val="both"/>
      </w:pPr>
      <w:r w:rsidRPr="00C25B79">
        <w:t xml:space="preserve">Письменные заявления граждан, проживающих на территории Ленинского, Кировского, Советского районов </w:t>
      </w:r>
      <w:proofErr w:type="spellStart"/>
      <w:r w:rsidRPr="00C25B79">
        <w:t>г.Астрахани</w:t>
      </w:r>
      <w:proofErr w:type="spellEnd"/>
      <w:r w:rsidRPr="00C25B79">
        <w:t xml:space="preserve">, направляются для исполнения адвокатам, включенным в Список, осуществляющим деятельность в одном из адвокатских образований, расположенных на </w:t>
      </w:r>
      <w:proofErr w:type="gramStart"/>
      <w:r w:rsidRPr="00C25B79">
        <w:t>территории  данных</w:t>
      </w:r>
      <w:proofErr w:type="gramEnd"/>
      <w:r w:rsidRPr="00C25B79">
        <w:t xml:space="preserve"> районов, </w:t>
      </w:r>
      <w:r w:rsidRPr="00601BB5">
        <w:t>Президентом АПАО с учетом необходимости  обеспечения эффективности и своевременности оказания бесплатной юридической помощи.</w:t>
      </w:r>
    </w:p>
    <w:p w14:paraId="389C626B" w14:textId="77777777" w:rsidR="00601BB5" w:rsidRPr="00601BB5" w:rsidRDefault="00601BB5" w:rsidP="002A0730">
      <w:pPr>
        <w:ind w:firstLine="567"/>
        <w:jc w:val="both"/>
      </w:pPr>
      <w:r w:rsidRPr="00601BB5">
        <w:t xml:space="preserve">Письменные заявления граждан по вопросу оказания бесплатной юридической помощи направляются для исполнения адвокату(адвокатам), включенным в Список, непосредственно или через руководителя адвокатского образования, в котором им (ими) осуществляется адвокатская деятельность.  </w:t>
      </w:r>
    </w:p>
    <w:p w14:paraId="62786A20" w14:textId="77777777" w:rsidR="00601BB5" w:rsidRPr="00F16029" w:rsidRDefault="00601BB5" w:rsidP="002A0730">
      <w:pPr>
        <w:autoSpaceDE w:val="0"/>
        <w:autoSpaceDN w:val="0"/>
        <w:adjustRightInd w:val="0"/>
        <w:ind w:firstLine="567"/>
        <w:jc w:val="both"/>
      </w:pPr>
      <w:r w:rsidRPr="00F16029">
        <w:t xml:space="preserve">5.  </w:t>
      </w:r>
      <w:proofErr w:type="gramStart"/>
      <w:r w:rsidRPr="00F16029">
        <w:t>Заявление  гражданина</w:t>
      </w:r>
      <w:proofErr w:type="gramEnd"/>
      <w:r w:rsidRPr="00F16029">
        <w:t xml:space="preserve"> об оказании бесплатной юридической помощи регистрируется  в журнале регистрации обращений об оказании бесплатной юридической помощи соответствующего адвокатского образования.</w:t>
      </w:r>
    </w:p>
    <w:p w14:paraId="408C43DD" w14:textId="211BCE2E" w:rsidR="00601BB5" w:rsidRPr="00F16029" w:rsidRDefault="00601BB5" w:rsidP="002A0730">
      <w:pPr>
        <w:autoSpaceDE w:val="0"/>
        <w:autoSpaceDN w:val="0"/>
        <w:adjustRightInd w:val="0"/>
        <w:ind w:firstLine="567"/>
        <w:jc w:val="both"/>
      </w:pPr>
      <w:r w:rsidRPr="00F16029">
        <w:t xml:space="preserve">Гражданам, обратившимся  за оказанием бесплатной юридической помощи,  адвокат  обязан разъяснить право на получение бесплатной юридической помощи в соответствии с Федеральным законом от 24.11.2011г. № 324-ФЗ «О бесплатной юридической помощи в Российской Федерации», Законом Астраханской области </w:t>
      </w:r>
      <w:hyperlink r:id="rId6" w:history="1">
        <w:r w:rsidRPr="00F16029">
          <w:t xml:space="preserve">от 02.10.2012 г. N62/2012-ОЗ </w:t>
        </w:r>
        <w:r w:rsidR="002D4192">
          <w:t>«</w:t>
        </w:r>
        <w:r w:rsidRPr="00F16029">
          <w:t>Об отдельных вопросах правового регулирования оказания бесплатной юридической помощи в Астраханской области</w:t>
        </w:r>
      </w:hyperlink>
      <w:r w:rsidR="002D4192">
        <w:t>»</w:t>
      </w:r>
      <w:r w:rsidRPr="00F16029">
        <w:t xml:space="preserve"> и  порядок его оформления.</w:t>
      </w:r>
    </w:p>
    <w:p w14:paraId="040A28DF" w14:textId="77777777" w:rsidR="00601BB5" w:rsidRPr="00F16029" w:rsidRDefault="00601BB5" w:rsidP="002A0730">
      <w:pPr>
        <w:autoSpaceDE w:val="0"/>
        <w:autoSpaceDN w:val="0"/>
        <w:adjustRightInd w:val="0"/>
        <w:ind w:firstLine="567"/>
        <w:jc w:val="both"/>
      </w:pPr>
      <w:r w:rsidRPr="00F16029">
        <w:lastRenderedPageBreak/>
        <w:t xml:space="preserve">6. По результатам </w:t>
      </w:r>
      <w:proofErr w:type="gramStart"/>
      <w:r w:rsidRPr="00F16029">
        <w:t>рассмотрения  заявления</w:t>
      </w:r>
      <w:proofErr w:type="gramEnd"/>
      <w:r w:rsidRPr="00F16029">
        <w:t xml:space="preserve"> гражданина об оказании бесплатной юридической помощи: </w:t>
      </w:r>
    </w:p>
    <w:p w14:paraId="14CEB5C7" w14:textId="035F8C76" w:rsidR="00601BB5" w:rsidRPr="00601BB5" w:rsidRDefault="00601BB5" w:rsidP="002A0730">
      <w:pPr>
        <w:autoSpaceDE w:val="0"/>
        <w:autoSpaceDN w:val="0"/>
        <w:adjustRightInd w:val="0"/>
        <w:ind w:firstLine="567"/>
        <w:jc w:val="both"/>
        <w:rPr>
          <w:b/>
          <w:bCs/>
        </w:rPr>
      </w:pPr>
      <w:r w:rsidRPr="00F16029">
        <w:t>- при наличии оснований, установленных  статьями 20 и 21 Федерального закона «О бесплатной юридической помощи</w:t>
      </w:r>
      <w:r w:rsidR="007860E6">
        <w:t xml:space="preserve"> в Российской Федерации</w:t>
      </w:r>
      <w:r w:rsidRPr="00F16029">
        <w:t>», статьей 6 Закона Астраханской области «Об отдельных вопросах правового регулирования оказания бесплатной юридической помощи в Астраханской области»</w:t>
      </w:r>
      <w:r w:rsidR="00B53C91">
        <w:t>,</w:t>
      </w:r>
      <w:r w:rsidRPr="00F16029">
        <w:t xml:space="preserve"> адвокат заключает письменное соглашение с гражданином об оказании бесплатной юридической помощи   в соответствии со </w:t>
      </w:r>
      <w:hyperlink r:id="rId7" w:history="1">
        <w:r w:rsidRPr="00F16029">
          <w:t>статьей 25</w:t>
        </w:r>
      </w:hyperlink>
      <w:r w:rsidRPr="00F16029">
        <w:t xml:space="preserve"> Федерального закона </w:t>
      </w:r>
      <w:r w:rsidR="00431D89">
        <w:t xml:space="preserve"> </w:t>
      </w:r>
      <w:r w:rsidR="00B53C91">
        <w:t>«</w:t>
      </w:r>
      <w:r w:rsidRPr="00F16029">
        <w:t>Об адвокатской деятельности и адвокатуре в Российской Федерации</w:t>
      </w:r>
      <w:r w:rsidR="00B53C91">
        <w:t>»</w:t>
      </w:r>
      <w:r w:rsidRPr="00F16029">
        <w:t>, регистрирует его в документации адвокатского образования</w:t>
      </w:r>
      <w:r>
        <w:t xml:space="preserve"> </w:t>
      </w:r>
      <w:r w:rsidRPr="00601BB5">
        <w:rPr>
          <w:b/>
          <w:bCs/>
        </w:rPr>
        <w:t>с указанием в номере соглашения аббревиатуры букв «БЮП»</w:t>
      </w:r>
      <w:r w:rsidRPr="00F16029">
        <w:t>, своевременно составляет  акт (акты) выполненных работ, подписанный доверителем</w:t>
      </w:r>
      <w:r>
        <w:t xml:space="preserve">, </w:t>
      </w:r>
      <w:r w:rsidRPr="00601BB5">
        <w:rPr>
          <w:b/>
          <w:bCs/>
        </w:rPr>
        <w:t>указывает во всех составленных правовых документах (советах) в конце страницы «составил адвокат Ф.И.О., реестровый номер 30/…»</w:t>
      </w:r>
      <w:r w:rsidRPr="00B53C91">
        <w:t>;</w:t>
      </w:r>
    </w:p>
    <w:p w14:paraId="592040B3" w14:textId="2B987122" w:rsidR="00601BB5" w:rsidRPr="00F16029" w:rsidRDefault="00601BB5" w:rsidP="002A0730">
      <w:pPr>
        <w:autoSpaceDE w:val="0"/>
        <w:autoSpaceDN w:val="0"/>
        <w:adjustRightInd w:val="0"/>
        <w:ind w:firstLine="567"/>
        <w:jc w:val="both"/>
      </w:pPr>
      <w:r w:rsidRPr="00F16029">
        <w:t>-</w:t>
      </w:r>
      <w:r w:rsidR="00B53C91">
        <w:t xml:space="preserve"> </w:t>
      </w:r>
      <w:r w:rsidRPr="00F16029">
        <w:t>при отсутствии оснований, установленных  статьями 20 и 21 Федерального закона «О бесплатной юридической помощи</w:t>
      </w:r>
      <w:r w:rsidR="003A10B7">
        <w:t xml:space="preserve"> в Российской Федерации</w:t>
      </w:r>
      <w:r w:rsidRPr="00F16029">
        <w:t>», статьей 6 Закона Астраханской области «Об отдельных вопросах правового регулирования оказания бесплатной юридической помощи в Астраханской области», адвокат выдает письменное заключение с указанием причины невозможности оказания бесплатной юридической помощи.</w:t>
      </w:r>
    </w:p>
    <w:p w14:paraId="661F0D67" w14:textId="77777777" w:rsidR="00601BB5" w:rsidRDefault="00601BB5" w:rsidP="002A0730">
      <w:pPr>
        <w:ind w:firstLine="567"/>
        <w:jc w:val="both"/>
      </w:pPr>
      <w:r w:rsidRPr="00F16029">
        <w:t>7. Адвокат, включенный в Список, обязан:</w:t>
      </w:r>
    </w:p>
    <w:p w14:paraId="50522506" w14:textId="4347F345" w:rsidR="00601BB5" w:rsidRPr="00601BB5" w:rsidRDefault="00601BB5" w:rsidP="002A0730">
      <w:pPr>
        <w:ind w:firstLine="567"/>
        <w:jc w:val="both"/>
      </w:pPr>
      <w:r w:rsidRPr="00601BB5">
        <w:t xml:space="preserve"> </w:t>
      </w:r>
      <w:r w:rsidR="00B53C91">
        <w:t xml:space="preserve">- </w:t>
      </w:r>
      <w:r w:rsidRPr="00601BB5">
        <w:t>принять поручение на оказание бесплатной юридической помощи, направленное ему в порядке, установленном настоящим решением; при этом адвокат не вправе отказаться от исполнения принятого поручения на оказание бесплатной юридической помощи, за исключением случаев, предусмотренных законом</w:t>
      </w:r>
      <w:r w:rsidR="00B53C91">
        <w:t>;</w:t>
      </w:r>
    </w:p>
    <w:p w14:paraId="6842350C" w14:textId="77777777" w:rsidR="00601BB5" w:rsidRPr="000B4E58" w:rsidRDefault="00601BB5" w:rsidP="002A0730">
      <w:pPr>
        <w:ind w:firstLine="567"/>
        <w:jc w:val="both"/>
        <w:rPr>
          <w:color w:val="FF0000"/>
        </w:rPr>
      </w:pPr>
      <w:r w:rsidRPr="00F16029">
        <w:t>- лично оказывать бесплатную юридическую помощь, лично осуществлять прием граждан, нуждающихся в оказании бесплатной юридической помощи, в рамках государственной системы бесплатной юридической помощи;</w:t>
      </w:r>
      <w:r>
        <w:t xml:space="preserve"> </w:t>
      </w:r>
    </w:p>
    <w:p w14:paraId="656C3295" w14:textId="701CE5D4" w:rsidR="00601BB5" w:rsidRPr="006B0473" w:rsidRDefault="00601BB5" w:rsidP="002A0730">
      <w:pPr>
        <w:ind w:firstLine="567"/>
        <w:jc w:val="both"/>
      </w:pPr>
      <w:r w:rsidRPr="006B0473">
        <w:t xml:space="preserve">- представлять ежемесячно не позднее </w:t>
      </w:r>
      <w:r w:rsidR="008C3ED5">
        <w:t>установленного</w:t>
      </w:r>
      <w:r w:rsidRPr="006B0473">
        <w:t xml:space="preserve"> числа месяца, следующ</w:t>
      </w:r>
      <w:r w:rsidR="009103C8" w:rsidRPr="007860E6">
        <w:rPr>
          <w:color w:val="0D0D0D" w:themeColor="text1" w:themeTint="F2"/>
        </w:rPr>
        <w:t>его</w:t>
      </w:r>
      <w:r w:rsidRPr="006B0473">
        <w:t xml:space="preserve"> за месяцем подписания акта выполненных работ (оказанных услуг), в адвокатское образование документы на  оплату своего труда в рамках государственной системы бесплатной юридической помощи</w:t>
      </w:r>
      <w:r w:rsidR="00B53C91">
        <w:t xml:space="preserve"> </w:t>
      </w:r>
      <w:r w:rsidRPr="006B0473">
        <w:t xml:space="preserve"> в соответствии с «Положени</w:t>
      </w:r>
      <w:r w:rsidR="008C3ED5">
        <w:t>ем</w:t>
      </w:r>
      <w:r w:rsidRPr="006B0473">
        <w:t xml:space="preserve"> о размере и порядке оплаты труда адвокатов, оказывающих бесплатную юридическую помощь гражданам в рамках государственной системы бесплатной юридической помощи Астраханской области, и компенсации их расходов на оказание бесплатной юридической помощи», утвержденн</w:t>
      </w:r>
      <w:r w:rsidR="009103C8" w:rsidRPr="009103C8">
        <w:rPr>
          <w:color w:val="0D0D0D" w:themeColor="text1" w:themeTint="F2"/>
        </w:rPr>
        <w:t>ым</w:t>
      </w:r>
      <w:r w:rsidR="009103C8">
        <w:rPr>
          <w:color w:val="FF0000"/>
        </w:rPr>
        <w:t xml:space="preserve"> </w:t>
      </w:r>
      <w:r w:rsidRPr="006B0473">
        <w:t xml:space="preserve"> Постановлением Правительства Астраханской области от 28.01.2013г.</w:t>
      </w:r>
      <w:r w:rsidR="00924A45">
        <w:t xml:space="preserve"> </w:t>
      </w:r>
      <w:r w:rsidRPr="006B0473">
        <w:t>№ 4-П;</w:t>
      </w:r>
    </w:p>
    <w:p w14:paraId="02DD7891" w14:textId="77777777" w:rsidR="00601BB5" w:rsidRDefault="00601BB5" w:rsidP="002A0730">
      <w:pPr>
        <w:ind w:firstLine="567"/>
        <w:jc w:val="both"/>
        <w:rPr>
          <w:color w:val="FF0000"/>
        </w:rPr>
      </w:pPr>
      <w:r w:rsidRPr="00F16029">
        <w:t xml:space="preserve">- представлять в Адвокатскую палату Астраханской области копию реестра </w:t>
      </w:r>
      <w:proofErr w:type="gramStart"/>
      <w:r w:rsidRPr="00F16029">
        <w:t>на  оплату</w:t>
      </w:r>
      <w:proofErr w:type="gramEnd"/>
      <w:r w:rsidRPr="00F16029">
        <w:t xml:space="preserve"> своего труда в рамках государственной системы бесплатной юридической помощи с одновременным направлением его оригинала в Министерство социального развития и труда Астраханской области</w:t>
      </w:r>
      <w:r>
        <w:rPr>
          <w:color w:val="FF0000"/>
        </w:rPr>
        <w:t>;</w:t>
      </w:r>
    </w:p>
    <w:p w14:paraId="0566FE83" w14:textId="585061D5" w:rsidR="00601BB5" w:rsidRPr="00601BB5" w:rsidRDefault="00601BB5" w:rsidP="002A0730">
      <w:pPr>
        <w:ind w:firstLine="567"/>
        <w:jc w:val="both"/>
      </w:pPr>
      <w:bookmarkStart w:id="4" w:name="_Hlk165017578"/>
      <w:r w:rsidRPr="00601BB5">
        <w:t>-</w:t>
      </w:r>
      <w:r w:rsidR="00B53C91">
        <w:t xml:space="preserve"> </w:t>
      </w:r>
      <w:r w:rsidRPr="00601BB5">
        <w:t xml:space="preserve">представлять по запросу Совета Адвокатской палаты Астраханской области копии правовых документов, в том </w:t>
      </w:r>
      <w:proofErr w:type="gramStart"/>
      <w:r w:rsidRPr="00601BB5">
        <w:t>числе</w:t>
      </w:r>
      <w:r w:rsidR="009103C8">
        <w:t xml:space="preserve"> </w:t>
      </w:r>
      <w:r w:rsidRPr="00601BB5">
        <w:t xml:space="preserve"> документов</w:t>
      </w:r>
      <w:proofErr w:type="gramEnd"/>
      <w:r w:rsidRPr="00601BB5">
        <w:t xml:space="preserve"> о содержании устного и письменного правового консультирования.</w:t>
      </w:r>
    </w:p>
    <w:p w14:paraId="0D4E12A5" w14:textId="77777777" w:rsidR="00601BB5" w:rsidRDefault="00601BB5" w:rsidP="002A0730">
      <w:pPr>
        <w:pStyle w:val="ConsPlusNormal"/>
        <w:ind w:firstLine="567"/>
        <w:jc w:val="both"/>
        <w:rPr>
          <w:rFonts w:ascii="Times New Roman" w:hAnsi="Times New Roman" w:cs="Times New Roman"/>
          <w:sz w:val="24"/>
          <w:szCs w:val="24"/>
        </w:rPr>
      </w:pPr>
      <w:bookmarkStart w:id="5" w:name="Par239"/>
      <w:bookmarkEnd w:id="4"/>
      <w:bookmarkEnd w:id="5"/>
      <w:r w:rsidRPr="00F16029">
        <w:rPr>
          <w:rFonts w:ascii="Times New Roman" w:hAnsi="Times New Roman" w:cs="Times New Roman"/>
          <w:sz w:val="24"/>
          <w:szCs w:val="24"/>
        </w:rPr>
        <w:t>8. Адвокат, включенный в Список, также обязан:</w:t>
      </w:r>
    </w:p>
    <w:p w14:paraId="072DF9F8" w14:textId="77777777" w:rsidR="00601BB5" w:rsidRPr="00601BB5" w:rsidRDefault="00601BB5" w:rsidP="002A0730">
      <w:pPr>
        <w:pStyle w:val="ConsPlusNormal"/>
        <w:ind w:firstLine="567"/>
        <w:jc w:val="both"/>
        <w:rPr>
          <w:rFonts w:ascii="Times New Roman" w:hAnsi="Times New Roman" w:cs="Times New Roman"/>
          <w:sz w:val="24"/>
          <w:szCs w:val="24"/>
        </w:rPr>
      </w:pPr>
      <w:r w:rsidRPr="00601BB5">
        <w:rPr>
          <w:rFonts w:ascii="Times New Roman" w:hAnsi="Times New Roman" w:cs="Times New Roman"/>
          <w:sz w:val="24"/>
          <w:szCs w:val="24"/>
        </w:rPr>
        <w:t>- вести достоверный учет оказания бесплатной юридической помощи в соответствии с требованиями нормативных актов, регулирующих порядок оказания бесплатной юридической помощи и ее оплаты;</w:t>
      </w:r>
    </w:p>
    <w:p w14:paraId="09DB5126" w14:textId="77777777" w:rsidR="00601BB5" w:rsidRPr="00601BB5" w:rsidRDefault="00601BB5" w:rsidP="002A0730">
      <w:pPr>
        <w:pStyle w:val="ConsPlusNormal"/>
        <w:ind w:firstLine="567"/>
        <w:jc w:val="both"/>
        <w:rPr>
          <w:rFonts w:ascii="Times New Roman" w:hAnsi="Times New Roman" w:cs="Times New Roman"/>
          <w:sz w:val="24"/>
          <w:szCs w:val="24"/>
        </w:rPr>
      </w:pPr>
      <w:r w:rsidRPr="00601BB5">
        <w:rPr>
          <w:rFonts w:ascii="Times New Roman" w:hAnsi="Times New Roman" w:cs="Times New Roman"/>
          <w:sz w:val="24"/>
          <w:szCs w:val="24"/>
        </w:rPr>
        <w:t xml:space="preserve">- представлять в установленных объемах и сроках запрашиваемые Адвокатской палатой Астраханской области сведения об оказании бесплатной юридической помощи в рамках государственной системы БЮП АО; </w:t>
      </w:r>
    </w:p>
    <w:p w14:paraId="3DC4DF2B" w14:textId="77777777" w:rsidR="00601BB5" w:rsidRPr="00F16029" w:rsidRDefault="00601BB5" w:rsidP="002A0730">
      <w:pPr>
        <w:pStyle w:val="ConsPlusNormal"/>
        <w:ind w:firstLine="567"/>
        <w:jc w:val="both"/>
        <w:rPr>
          <w:rFonts w:ascii="Times New Roman" w:hAnsi="Times New Roman" w:cs="Times New Roman"/>
          <w:sz w:val="24"/>
          <w:szCs w:val="24"/>
        </w:rPr>
      </w:pPr>
      <w:r w:rsidRPr="00F16029">
        <w:rPr>
          <w:rFonts w:ascii="Times New Roman" w:hAnsi="Times New Roman" w:cs="Times New Roman"/>
          <w:sz w:val="24"/>
          <w:szCs w:val="24"/>
        </w:rPr>
        <w:t>- ежеквартально не позднее 10 числа месяца, следующего за отчетным,</w:t>
      </w:r>
      <w:r>
        <w:rPr>
          <w:rFonts w:ascii="Times New Roman" w:hAnsi="Times New Roman" w:cs="Times New Roman"/>
          <w:sz w:val="24"/>
          <w:szCs w:val="24"/>
        </w:rPr>
        <w:t xml:space="preserve"> </w:t>
      </w:r>
      <w:r w:rsidRPr="00F16029">
        <w:rPr>
          <w:rFonts w:ascii="Times New Roman" w:hAnsi="Times New Roman" w:cs="Times New Roman"/>
          <w:sz w:val="24"/>
          <w:szCs w:val="24"/>
        </w:rPr>
        <w:t>представлять в Адвокатскую палату Астраханской области отчет об оказании бесплатной юридической помощи в рамках государственной системы бесплатной юридической помощи по форме, утвержд</w:t>
      </w:r>
      <w:r>
        <w:rPr>
          <w:rFonts w:ascii="Times New Roman" w:hAnsi="Times New Roman" w:cs="Times New Roman"/>
          <w:sz w:val="24"/>
          <w:szCs w:val="24"/>
        </w:rPr>
        <w:t xml:space="preserve">аемой </w:t>
      </w:r>
      <w:r w:rsidRPr="00F16029">
        <w:rPr>
          <w:rFonts w:ascii="Times New Roman" w:hAnsi="Times New Roman" w:cs="Times New Roman"/>
          <w:sz w:val="24"/>
          <w:szCs w:val="24"/>
        </w:rPr>
        <w:t xml:space="preserve">  Министерством юстиции Российской Федерации;</w:t>
      </w:r>
    </w:p>
    <w:p w14:paraId="44B24F96" w14:textId="3718BE06" w:rsidR="00601BB5" w:rsidRPr="00F16029" w:rsidRDefault="00601BB5" w:rsidP="002A0730">
      <w:pPr>
        <w:pStyle w:val="ConsPlusNormal"/>
        <w:ind w:firstLine="567"/>
        <w:jc w:val="both"/>
        <w:rPr>
          <w:rFonts w:ascii="Times New Roman" w:hAnsi="Times New Roman" w:cs="Times New Roman"/>
          <w:sz w:val="24"/>
          <w:szCs w:val="24"/>
        </w:rPr>
      </w:pPr>
      <w:r w:rsidRPr="00F16029">
        <w:rPr>
          <w:rFonts w:ascii="Times New Roman" w:hAnsi="Times New Roman" w:cs="Times New Roman"/>
          <w:sz w:val="24"/>
          <w:szCs w:val="24"/>
        </w:rPr>
        <w:t xml:space="preserve">- </w:t>
      </w:r>
      <w:r w:rsidRPr="007142A8">
        <w:rPr>
          <w:rFonts w:ascii="Times New Roman" w:hAnsi="Times New Roman" w:cs="Times New Roman"/>
          <w:sz w:val="24"/>
          <w:szCs w:val="24"/>
        </w:rPr>
        <w:t>ежеквартально</w:t>
      </w:r>
      <w:r w:rsidRPr="00F16029">
        <w:rPr>
          <w:rFonts w:ascii="Times New Roman" w:hAnsi="Times New Roman" w:cs="Times New Roman"/>
          <w:sz w:val="24"/>
          <w:szCs w:val="24"/>
        </w:rPr>
        <w:t xml:space="preserve"> не позднее 10 числа месяца, следующего за отчетным представлять в Адвокатскую палату Астраханской области информацию, необходимую для подготовки </w:t>
      </w:r>
      <w:r w:rsidRPr="00F16029">
        <w:rPr>
          <w:rFonts w:ascii="Times New Roman" w:hAnsi="Times New Roman" w:cs="Times New Roman"/>
          <w:sz w:val="24"/>
          <w:szCs w:val="24"/>
        </w:rPr>
        <w:lastRenderedPageBreak/>
        <w:t>мониторинга реализации ФЗ «О бесплатной юридической помощи в Российской Федерации», по форме утвержд</w:t>
      </w:r>
      <w:r>
        <w:rPr>
          <w:rFonts w:ascii="Times New Roman" w:hAnsi="Times New Roman" w:cs="Times New Roman"/>
          <w:sz w:val="24"/>
          <w:szCs w:val="24"/>
        </w:rPr>
        <w:t>аемой</w:t>
      </w:r>
      <w:r w:rsidRPr="00F16029">
        <w:rPr>
          <w:rFonts w:ascii="Times New Roman" w:hAnsi="Times New Roman" w:cs="Times New Roman"/>
          <w:sz w:val="24"/>
          <w:szCs w:val="24"/>
        </w:rPr>
        <w:t xml:space="preserve"> Министерством юстиции Российской Федерации</w:t>
      </w:r>
      <w:r>
        <w:rPr>
          <w:rFonts w:ascii="Times New Roman" w:hAnsi="Times New Roman" w:cs="Times New Roman"/>
          <w:sz w:val="24"/>
          <w:szCs w:val="24"/>
        </w:rPr>
        <w:t>;</w:t>
      </w:r>
    </w:p>
    <w:p w14:paraId="37EB79E2" w14:textId="4B3EB443" w:rsidR="00601BB5" w:rsidRPr="00601BB5" w:rsidRDefault="00601BB5" w:rsidP="002A0730">
      <w:pPr>
        <w:pStyle w:val="a3"/>
        <w:spacing w:before="0" w:beforeAutospacing="0" w:after="0" w:afterAutospacing="0"/>
        <w:ind w:firstLine="567"/>
        <w:jc w:val="both"/>
      </w:pPr>
      <w:r w:rsidRPr="00F16029">
        <w:t xml:space="preserve">- вести адвокатское производство в соответствии </w:t>
      </w:r>
      <w:r w:rsidRPr="00C25217">
        <w:t xml:space="preserve">с </w:t>
      </w:r>
      <w:r w:rsidRPr="00601BB5">
        <w:t>рекомендациями ФПА РФ и Совета АПАО;</w:t>
      </w:r>
    </w:p>
    <w:p w14:paraId="5FAFA6F2" w14:textId="759F19CF" w:rsidR="00601BB5" w:rsidRDefault="00601BB5" w:rsidP="002A0730">
      <w:pPr>
        <w:pStyle w:val="a3"/>
        <w:spacing w:before="0" w:beforeAutospacing="0" w:after="0" w:afterAutospacing="0"/>
        <w:ind w:firstLine="567"/>
        <w:jc w:val="both"/>
        <w:rPr>
          <w:color w:val="FF0000"/>
        </w:rPr>
      </w:pPr>
      <w:r w:rsidRPr="00F16029">
        <w:t xml:space="preserve"> - обеспечить надлежащее качество оказания бесплатной юридической помощи обратившемуся гражданину</w:t>
      </w:r>
      <w:r>
        <w:t xml:space="preserve">; </w:t>
      </w:r>
    </w:p>
    <w:p w14:paraId="70A47591" w14:textId="77777777" w:rsidR="00601BB5" w:rsidRPr="00601BB5" w:rsidRDefault="00601BB5" w:rsidP="002A0730">
      <w:pPr>
        <w:pStyle w:val="a3"/>
        <w:spacing w:before="0" w:beforeAutospacing="0" w:after="0" w:afterAutospacing="0"/>
        <w:ind w:firstLine="567"/>
        <w:jc w:val="both"/>
      </w:pPr>
      <w:r w:rsidRPr="00601BB5">
        <w:t xml:space="preserve">-  действовать честно, разумно, добросовестно, квалифицированно, принципиально и активно; своевременно совершать необходимые </w:t>
      </w:r>
      <w:proofErr w:type="gramStart"/>
      <w:r w:rsidRPr="00601BB5">
        <w:t>действия  по</w:t>
      </w:r>
      <w:proofErr w:type="gramEnd"/>
      <w:r w:rsidRPr="00601BB5">
        <w:t xml:space="preserve"> защите прав и законных интересов доверителя, руководствуясь Конституцией РФ, законом, КПЭА и положениями Стандарта оказания адвокатом бесплатной юридической помощи в рамках государственной системы бесплатной юридической помощи;</w:t>
      </w:r>
    </w:p>
    <w:p w14:paraId="703F2BD7" w14:textId="77777777" w:rsidR="00601BB5" w:rsidRPr="00F16029" w:rsidRDefault="00601BB5" w:rsidP="002A0730">
      <w:pPr>
        <w:ind w:firstLine="567"/>
        <w:jc w:val="both"/>
      </w:pPr>
      <w:r w:rsidRPr="00F16029">
        <w:t>- постоянно повышать свой профессиональный уровень;</w:t>
      </w:r>
    </w:p>
    <w:p w14:paraId="4281D429" w14:textId="77777777" w:rsidR="00601BB5" w:rsidRPr="00F16029" w:rsidRDefault="00601BB5" w:rsidP="002A0730">
      <w:pPr>
        <w:ind w:firstLine="567"/>
        <w:jc w:val="both"/>
      </w:pPr>
      <w:r w:rsidRPr="00F16029">
        <w:t xml:space="preserve">- представлять адвокатское производство (адвокатское досье) по делам об оказании бесплатной юридической помощи в рамках госсистемы бесплатной юридической помощи при поступлении жалоб; </w:t>
      </w:r>
    </w:p>
    <w:p w14:paraId="09B508E2" w14:textId="759FDC8C" w:rsidR="00601BB5" w:rsidRPr="00C25217" w:rsidRDefault="00601BB5" w:rsidP="002A0730">
      <w:pPr>
        <w:pStyle w:val="a3"/>
        <w:spacing w:before="0" w:beforeAutospacing="0" w:after="0" w:afterAutospacing="0"/>
        <w:ind w:firstLine="567"/>
        <w:jc w:val="both"/>
        <w:rPr>
          <w:strike/>
        </w:rPr>
      </w:pPr>
      <w:r w:rsidRPr="00F16029">
        <w:t>- соблюдать требования законодательства и решения органов Адвокатской Палаты по оказанию бесплатной юридической помощи в рамках государственной системы бесплатной юридической помощи</w:t>
      </w:r>
      <w:r>
        <w:t>.</w:t>
      </w:r>
      <w:r w:rsidRPr="00C25217">
        <w:rPr>
          <w:strike/>
        </w:rPr>
        <w:t xml:space="preserve">  </w:t>
      </w:r>
    </w:p>
    <w:p w14:paraId="20CA6985" w14:textId="77777777" w:rsidR="00601BB5" w:rsidRPr="00F16029" w:rsidRDefault="00601BB5" w:rsidP="002A0730">
      <w:pPr>
        <w:shd w:val="clear" w:color="auto" w:fill="FFFFFF"/>
        <w:ind w:right="-1" w:firstLine="567"/>
        <w:jc w:val="both"/>
      </w:pPr>
      <w:r w:rsidRPr="00F16029">
        <w:t>9. Неисполнение или ненадлежащее исполнение адвокатом, являющимся участником государственной системы бесплатной юридической помощи, своих профессиональных обязанностей перед доверителем, а также неисполнение адвокатом требований законодательства об оказании бесплатной юридической помощи в рамках гос</w:t>
      </w:r>
      <w:r>
        <w:t>с</w:t>
      </w:r>
      <w:r w:rsidRPr="00F16029">
        <w:t xml:space="preserve">истемы и настоящего </w:t>
      </w:r>
      <w:proofErr w:type="gramStart"/>
      <w:r w:rsidRPr="00F16029">
        <w:t>решения  является</w:t>
      </w:r>
      <w:proofErr w:type="gramEnd"/>
      <w:r w:rsidRPr="00F16029">
        <w:t xml:space="preserve"> основанием для возбуждения дисциплинарного производства.</w:t>
      </w:r>
    </w:p>
    <w:p w14:paraId="563A35F1" w14:textId="77777777" w:rsidR="00601BB5" w:rsidRPr="00F16029" w:rsidRDefault="00601BB5" w:rsidP="002A0730">
      <w:pPr>
        <w:pStyle w:val="a3"/>
        <w:spacing w:before="0" w:beforeAutospacing="0" w:after="0" w:afterAutospacing="0"/>
        <w:ind w:firstLine="567"/>
        <w:jc w:val="both"/>
      </w:pPr>
      <w:r w:rsidRPr="00F16029">
        <w:t xml:space="preserve">10. Довести настоящее решение для исполнения до всех адвокатов и адвокатских образований области, </w:t>
      </w:r>
      <w:proofErr w:type="gramStart"/>
      <w:r w:rsidRPr="00F16029">
        <w:t>опубликовав  его</w:t>
      </w:r>
      <w:proofErr w:type="gramEnd"/>
      <w:r w:rsidRPr="00F16029">
        <w:t xml:space="preserve"> в Вестнике АПАО.</w:t>
      </w:r>
    </w:p>
    <w:p w14:paraId="12343788" w14:textId="43D2538A" w:rsidR="00601BB5" w:rsidRPr="00F16029" w:rsidRDefault="00601BB5" w:rsidP="002A0730">
      <w:pPr>
        <w:pStyle w:val="a3"/>
        <w:spacing w:before="0" w:beforeAutospacing="0" w:after="0" w:afterAutospacing="0"/>
        <w:ind w:firstLine="567"/>
        <w:jc w:val="both"/>
      </w:pPr>
      <w:r w:rsidRPr="00F16029">
        <w:t>Разместить соответствующую информацию по вопросам бесплатной юридической помощи на сайте АПАО.</w:t>
      </w:r>
    </w:p>
    <w:p w14:paraId="78431772" w14:textId="77777777" w:rsidR="00601BB5" w:rsidRPr="00F16029" w:rsidRDefault="00601BB5" w:rsidP="002A0730">
      <w:pPr>
        <w:pStyle w:val="a3"/>
        <w:spacing w:before="0" w:beforeAutospacing="0" w:after="0" w:afterAutospacing="0"/>
        <w:ind w:firstLine="567"/>
        <w:jc w:val="both"/>
      </w:pPr>
      <w:proofErr w:type="gramStart"/>
      <w:r w:rsidRPr="00F16029">
        <w:t>Контроль  за</w:t>
      </w:r>
      <w:proofErr w:type="gramEnd"/>
      <w:r w:rsidRPr="00F16029">
        <w:t xml:space="preserve"> исполнением настоящего решения возложить на Президента Адвокатской Палаты.</w:t>
      </w:r>
    </w:p>
    <w:p w14:paraId="40E775B6" w14:textId="77777777" w:rsidR="00601BB5" w:rsidRPr="00F16029" w:rsidRDefault="00601BB5" w:rsidP="002A0730">
      <w:pPr>
        <w:pStyle w:val="a3"/>
        <w:spacing w:before="0" w:beforeAutospacing="0" w:after="0" w:afterAutospacing="0"/>
        <w:ind w:firstLine="567"/>
        <w:jc w:val="both"/>
      </w:pPr>
    </w:p>
    <w:p w14:paraId="647A95BA" w14:textId="77777777" w:rsidR="00CA14C5" w:rsidRDefault="00CA14C5" w:rsidP="002A0730">
      <w:pPr>
        <w:pStyle w:val="a3"/>
        <w:spacing w:before="0" w:beforeAutospacing="0" w:after="0" w:afterAutospacing="0"/>
        <w:ind w:firstLine="567"/>
        <w:jc w:val="both"/>
      </w:pPr>
    </w:p>
    <w:p w14:paraId="7373965D" w14:textId="1BB8B68B" w:rsidR="00601BB5" w:rsidRDefault="00601BB5" w:rsidP="002A0730">
      <w:pPr>
        <w:pStyle w:val="a3"/>
        <w:spacing w:before="0" w:beforeAutospacing="0" w:after="0" w:afterAutospacing="0"/>
        <w:ind w:firstLine="567"/>
        <w:jc w:val="both"/>
      </w:pPr>
      <w:r w:rsidRPr="00F16029">
        <w:t>Президент Палаты                                                                             В.Н. Малиновская</w:t>
      </w:r>
    </w:p>
    <w:p w14:paraId="7AD7B3F2" w14:textId="77777777" w:rsidR="00155084" w:rsidRDefault="00155084" w:rsidP="002A0730">
      <w:pPr>
        <w:pStyle w:val="a3"/>
        <w:spacing w:before="0" w:beforeAutospacing="0" w:after="0" w:afterAutospacing="0"/>
        <w:ind w:firstLine="567"/>
        <w:jc w:val="both"/>
      </w:pPr>
    </w:p>
    <w:p w14:paraId="07C5FB5C" w14:textId="77777777" w:rsidR="00155084" w:rsidRPr="00F16029" w:rsidRDefault="00155084" w:rsidP="002A0730">
      <w:pPr>
        <w:pStyle w:val="a3"/>
        <w:spacing w:before="0" w:beforeAutospacing="0" w:after="0" w:afterAutospacing="0"/>
        <w:ind w:firstLine="567"/>
        <w:jc w:val="both"/>
      </w:pPr>
    </w:p>
    <w:p w14:paraId="345C56FC" w14:textId="77777777" w:rsidR="00601BB5" w:rsidRPr="00F16029" w:rsidRDefault="00601BB5" w:rsidP="002A0730">
      <w:pPr>
        <w:ind w:firstLine="567"/>
        <w:jc w:val="both"/>
      </w:pPr>
    </w:p>
    <w:p w14:paraId="09791259" w14:textId="77777777" w:rsidR="00681F27" w:rsidRDefault="00681F27" w:rsidP="002A0730">
      <w:pPr>
        <w:ind w:firstLine="567"/>
      </w:pPr>
    </w:p>
    <w:sectPr w:rsidR="00681F27" w:rsidSect="00A445CB">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41"/>
    <w:rsid w:val="000B6A14"/>
    <w:rsid w:val="00155084"/>
    <w:rsid w:val="00183A0A"/>
    <w:rsid w:val="002A0730"/>
    <w:rsid w:val="002D4192"/>
    <w:rsid w:val="003A10B7"/>
    <w:rsid w:val="00431D89"/>
    <w:rsid w:val="005078B3"/>
    <w:rsid w:val="0058732A"/>
    <w:rsid w:val="00601BB5"/>
    <w:rsid w:val="00681F27"/>
    <w:rsid w:val="007860E6"/>
    <w:rsid w:val="00840C3A"/>
    <w:rsid w:val="008C3ED5"/>
    <w:rsid w:val="009103C8"/>
    <w:rsid w:val="00914757"/>
    <w:rsid w:val="00924A45"/>
    <w:rsid w:val="00A445CB"/>
    <w:rsid w:val="00A86A4E"/>
    <w:rsid w:val="00A87941"/>
    <w:rsid w:val="00B53C91"/>
    <w:rsid w:val="00C24C3B"/>
    <w:rsid w:val="00CA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94E5"/>
  <w15:chartTrackingRefBased/>
  <w15:docId w15:val="{E4328D24-88BA-407C-992A-AEFB7F4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BB5"/>
    <w:pPr>
      <w:spacing w:before="100" w:beforeAutospacing="1" w:after="100" w:afterAutospacing="1"/>
    </w:pPr>
  </w:style>
  <w:style w:type="character" w:styleId="a4">
    <w:name w:val="Strong"/>
    <w:uiPriority w:val="22"/>
    <w:qFormat/>
    <w:rsid w:val="00601BB5"/>
    <w:rPr>
      <w:b/>
      <w:bCs/>
    </w:rPr>
  </w:style>
  <w:style w:type="paragraph" w:customStyle="1" w:styleId="ConsPlusNormal">
    <w:name w:val="ConsPlusNormal"/>
    <w:rsid w:val="00601BB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696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038546.0" TargetMode="External"/><Relationship Id="rId5" Type="http://schemas.openxmlformats.org/officeDocument/2006/relationships/hyperlink" Target="garantF1://9038546.0" TargetMode="External"/><Relationship Id="rId4" Type="http://schemas.openxmlformats.org/officeDocument/2006/relationships/hyperlink" Target="garantF1://903854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2024-04-26T12:20:00Z</cp:lastPrinted>
  <dcterms:created xsi:type="dcterms:W3CDTF">2024-04-26T05:22:00Z</dcterms:created>
  <dcterms:modified xsi:type="dcterms:W3CDTF">2024-04-26T14:17:00Z</dcterms:modified>
</cp:coreProperties>
</file>